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D6C" w:rsidRDefault="00415D6C" w:rsidP="00415D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15D6C" w:rsidRDefault="00415D6C" w:rsidP="00415D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415D6C" w:rsidRPr="00D07B9A" w:rsidRDefault="00415D6C" w:rsidP="00415D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D6C" w:rsidRDefault="00415D6C" w:rsidP="00415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15477" w:type="dxa"/>
        <w:tblLook w:val="04A0"/>
      </w:tblPr>
      <w:tblGrid>
        <w:gridCol w:w="3314"/>
        <w:gridCol w:w="3314"/>
        <w:gridCol w:w="4991"/>
        <w:gridCol w:w="1840"/>
        <w:gridCol w:w="2018"/>
      </w:tblGrid>
      <w:tr w:rsidR="00415D6C" w:rsidTr="00415D6C">
        <w:trPr>
          <w:trHeight w:val="843"/>
        </w:trPr>
        <w:tc>
          <w:tcPr>
            <w:tcW w:w="3314" w:type="dxa"/>
            <w:vAlign w:val="center"/>
          </w:tcPr>
          <w:p w:rsidR="00415D6C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314" w:type="dxa"/>
            <w:vAlign w:val="center"/>
          </w:tcPr>
          <w:p w:rsidR="00415D6C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991" w:type="dxa"/>
            <w:vAlign w:val="center"/>
          </w:tcPr>
          <w:p w:rsidR="00415D6C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840" w:type="dxa"/>
            <w:vAlign w:val="center"/>
          </w:tcPr>
          <w:p w:rsidR="00415D6C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018" w:type="dxa"/>
            <w:vAlign w:val="center"/>
          </w:tcPr>
          <w:p w:rsidR="00415D6C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415D6C" w:rsidTr="00415D6C">
        <w:trPr>
          <w:trHeight w:val="1150"/>
        </w:trPr>
        <w:tc>
          <w:tcPr>
            <w:tcW w:w="3314" w:type="dxa"/>
            <w:vAlign w:val="center"/>
          </w:tcPr>
          <w:p w:rsidR="00415D6C" w:rsidRPr="00832F07" w:rsidRDefault="00415D6C" w:rsidP="004E3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314" w:type="dxa"/>
            <w:vAlign w:val="center"/>
          </w:tcPr>
          <w:p w:rsidR="00415D6C" w:rsidRPr="00832F07" w:rsidRDefault="00415D6C" w:rsidP="004E3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91" w:type="dxa"/>
            <w:vAlign w:val="center"/>
          </w:tcPr>
          <w:p w:rsidR="00415D6C" w:rsidRPr="00CC60B0" w:rsidRDefault="00415D6C" w:rsidP="004E3C9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1840" w:type="dxa"/>
            <w:vAlign w:val="center"/>
          </w:tcPr>
          <w:p w:rsidR="00415D6C" w:rsidRPr="00832F07" w:rsidRDefault="00415D6C" w:rsidP="004E3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18" w:type="dxa"/>
            <w:vAlign w:val="center"/>
          </w:tcPr>
          <w:p w:rsidR="00415D6C" w:rsidRPr="00832F07" w:rsidRDefault="00415D6C" w:rsidP="004E3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415D6C" w:rsidRDefault="00415D6C" w:rsidP="00415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33" w:type="dxa"/>
        <w:tblLook w:val="04A0"/>
      </w:tblPr>
      <w:tblGrid>
        <w:gridCol w:w="5177"/>
        <w:gridCol w:w="5178"/>
        <w:gridCol w:w="5178"/>
      </w:tblGrid>
      <w:tr w:rsidR="00415D6C" w:rsidTr="00415D6C">
        <w:trPr>
          <w:trHeight w:val="863"/>
        </w:trPr>
        <w:tc>
          <w:tcPr>
            <w:tcW w:w="5177" w:type="dxa"/>
          </w:tcPr>
          <w:p w:rsidR="00415D6C" w:rsidRPr="00B71CD7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78" w:type="dxa"/>
          </w:tcPr>
          <w:p w:rsidR="00415D6C" w:rsidRPr="00B71CD7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178" w:type="dxa"/>
          </w:tcPr>
          <w:p w:rsidR="00415D6C" w:rsidRPr="00B71CD7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415D6C" w:rsidTr="00415D6C">
        <w:trPr>
          <w:trHeight w:val="854"/>
        </w:trPr>
        <w:tc>
          <w:tcPr>
            <w:tcW w:w="5177" w:type="dxa"/>
          </w:tcPr>
          <w:p w:rsidR="00415D6C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78" w:type="dxa"/>
          </w:tcPr>
          <w:p w:rsidR="00415D6C" w:rsidRPr="00701C1D" w:rsidRDefault="00415D6C" w:rsidP="004E3C9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и новые виды физкультурно-спортивной деятельности (спортивные игры)</w:t>
            </w:r>
          </w:p>
        </w:tc>
        <w:tc>
          <w:tcPr>
            <w:tcW w:w="5178" w:type="dxa"/>
          </w:tcPr>
          <w:p w:rsidR="00415D6C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F04D7" w:rsidRDefault="000F04D7"/>
    <w:tbl>
      <w:tblPr>
        <w:tblStyle w:val="a3"/>
        <w:tblW w:w="15588" w:type="dxa"/>
        <w:tblLayout w:type="fixed"/>
        <w:tblLook w:val="04A0"/>
      </w:tblPr>
      <w:tblGrid>
        <w:gridCol w:w="564"/>
        <w:gridCol w:w="3259"/>
        <w:gridCol w:w="1329"/>
        <w:gridCol w:w="1577"/>
        <w:gridCol w:w="676"/>
        <w:gridCol w:w="4812"/>
        <w:gridCol w:w="1966"/>
        <w:gridCol w:w="1405"/>
      </w:tblGrid>
      <w:tr w:rsidR="005F330F" w:rsidTr="004E3C93">
        <w:trPr>
          <w:cantSplit/>
          <w:trHeight w:val="3195"/>
        </w:trPr>
        <w:tc>
          <w:tcPr>
            <w:tcW w:w="564" w:type="dxa"/>
            <w:vAlign w:val="center"/>
          </w:tcPr>
          <w:p w:rsidR="00415D6C" w:rsidRPr="00887DC6" w:rsidRDefault="00415D6C" w:rsidP="00887D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7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415D6C" w:rsidRPr="00415D6C" w:rsidRDefault="00415D6C" w:rsidP="00887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259" w:type="dxa"/>
            <w:vAlign w:val="center"/>
          </w:tcPr>
          <w:p w:rsidR="00415D6C" w:rsidRPr="00415D6C" w:rsidRDefault="00415D6C" w:rsidP="00887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329" w:type="dxa"/>
            <w:textDirection w:val="btLr"/>
            <w:vAlign w:val="center"/>
          </w:tcPr>
          <w:p w:rsidR="00415D6C" w:rsidRPr="00415D6C" w:rsidRDefault="00415D6C" w:rsidP="00887D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577" w:type="dxa"/>
            <w:textDirection w:val="btLr"/>
            <w:vAlign w:val="center"/>
          </w:tcPr>
          <w:p w:rsidR="00415D6C" w:rsidRPr="00415D6C" w:rsidRDefault="00415D6C" w:rsidP="00887D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676" w:type="dxa"/>
            <w:textDirection w:val="btLr"/>
            <w:vAlign w:val="center"/>
          </w:tcPr>
          <w:p w:rsidR="00415D6C" w:rsidRPr="00415D6C" w:rsidRDefault="00415D6C" w:rsidP="00887D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4812" w:type="dxa"/>
            <w:vAlign w:val="center"/>
          </w:tcPr>
          <w:p w:rsidR="00415D6C" w:rsidRDefault="00415D6C" w:rsidP="00887D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415D6C" w:rsidRPr="00415D6C" w:rsidRDefault="00415D6C" w:rsidP="00887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966" w:type="dxa"/>
            <w:textDirection w:val="btLr"/>
            <w:vAlign w:val="center"/>
          </w:tcPr>
          <w:p w:rsidR="00887DC6" w:rsidRDefault="00887DC6" w:rsidP="00887D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415D6C" w:rsidRPr="00415D6C" w:rsidRDefault="00887DC6" w:rsidP="00887D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1405" w:type="dxa"/>
            <w:textDirection w:val="btLr"/>
            <w:vAlign w:val="center"/>
          </w:tcPr>
          <w:p w:rsidR="00415D6C" w:rsidRPr="00415D6C" w:rsidRDefault="00887DC6" w:rsidP="00887D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87DC6" w:rsidTr="004E3C93">
        <w:trPr>
          <w:trHeight w:val="278"/>
        </w:trPr>
        <w:tc>
          <w:tcPr>
            <w:tcW w:w="15588" w:type="dxa"/>
            <w:gridSpan w:val="8"/>
            <w:shd w:val="clear" w:color="auto" w:fill="F2DBDB"/>
          </w:tcPr>
          <w:p w:rsidR="00887DC6" w:rsidRPr="00415D6C" w:rsidRDefault="00887DC6" w:rsidP="00887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взаимодействовать и работать в коллективе и команде</w:t>
            </w:r>
          </w:p>
        </w:tc>
      </w:tr>
      <w:tr w:rsidR="005F330F" w:rsidTr="004E3C93">
        <w:trPr>
          <w:trHeight w:val="278"/>
        </w:trPr>
        <w:tc>
          <w:tcPr>
            <w:tcW w:w="564" w:type="dxa"/>
          </w:tcPr>
          <w:p w:rsidR="00DE1B3B" w:rsidRPr="001235CA" w:rsidRDefault="001235CA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5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59" w:type="dxa"/>
          </w:tcPr>
          <w:p w:rsidR="004E3C93" w:rsidRPr="009B3FE1" w:rsidRDefault="004E3C93" w:rsidP="004E3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4E3C93" w:rsidRPr="009B3FE1" w:rsidRDefault="004E3C93" w:rsidP="004E3C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организовывать работу коллектива и команды;</w:t>
            </w:r>
          </w:p>
          <w:p w:rsidR="004E3C93" w:rsidRPr="009B3FE1" w:rsidRDefault="004E3C93" w:rsidP="004E3C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4E3C93" w:rsidRPr="009B3FE1" w:rsidRDefault="004E3C93" w:rsidP="004E3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4E3C93" w:rsidRPr="009B3FE1" w:rsidRDefault="004E3C93" w:rsidP="004E3C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DE1B3B" w:rsidRPr="00415D6C" w:rsidRDefault="00DE1B3B" w:rsidP="004E3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DE1B3B" w:rsidRPr="00415D6C" w:rsidRDefault="00DE1B3B" w:rsidP="00DE1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закрытого типа с выбором ответа</w:t>
            </w:r>
          </w:p>
        </w:tc>
        <w:tc>
          <w:tcPr>
            <w:tcW w:w="1577" w:type="dxa"/>
          </w:tcPr>
          <w:p w:rsidR="00DE1B3B" w:rsidRPr="00415D6C" w:rsidRDefault="00DE1B3B" w:rsidP="00DE1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676" w:type="dxa"/>
          </w:tcPr>
          <w:p w:rsidR="00DE1B3B" w:rsidRPr="00415D6C" w:rsidRDefault="00DE1B3B" w:rsidP="0014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1-3 </w:t>
            </w: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4812" w:type="dxa"/>
          </w:tcPr>
          <w:p w:rsidR="00DE1B3B" w:rsidRDefault="00DE1B3B" w:rsidP="00DE1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один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правильный ответ.</w:t>
            </w:r>
          </w:p>
          <w:p w:rsidR="00DE1B3B" w:rsidRPr="00DE1B3B" w:rsidRDefault="00DE1B3B" w:rsidP="00DE1B3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E1B3B" w:rsidRPr="00607A25" w:rsidRDefault="00DE1B3B" w:rsidP="00DE1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A25">
              <w:rPr>
                <w:rFonts w:ascii="Times New Roman" w:hAnsi="Times New Roman" w:cs="Times New Roman"/>
                <w:sz w:val="24"/>
                <w:szCs w:val="24"/>
              </w:rPr>
              <w:t>Какие выделяют виды эстафет по способу организации:</w:t>
            </w:r>
          </w:p>
          <w:p w:rsidR="00DE1B3B" w:rsidRDefault="00DE1B3B" w:rsidP="00DE1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круговая, линейная, встречная</w:t>
            </w:r>
            <w:r w:rsidR="00147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1B3B" w:rsidRDefault="00DE1B3B" w:rsidP="00DE1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линейная, с препятствиями, встречная</w:t>
            </w:r>
            <w:r w:rsidR="00147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1B3B" w:rsidRDefault="00DE1B3B" w:rsidP="00DE1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встречная, поочередная, круговая</w:t>
            </w:r>
            <w:r w:rsidR="00147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1B3B" w:rsidRDefault="00DE1B3B" w:rsidP="00DE1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комбинированные, с передвижением, линейные</w:t>
            </w:r>
            <w:r w:rsidR="00147D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1B3B" w:rsidRDefault="00DE1B3B" w:rsidP="00DE1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B3B" w:rsidRPr="002B4ED5" w:rsidRDefault="00DE1B3B" w:rsidP="00DE1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4E3C93">
              <w:rPr>
                <w:rFonts w:ascii="Times New Roman" w:hAnsi="Times New Roman" w:cs="Times New Roman"/>
                <w:sz w:val="24"/>
                <w:szCs w:val="24"/>
              </w:rPr>
              <w:t xml:space="preserve"> _________(буква)</w:t>
            </w:r>
          </w:p>
          <w:p w:rsidR="00DE1B3B" w:rsidRDefault="00DE1B3B" w:rsidP="00DE1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B3B" w:rsidRPr="00415D6C" w:rsidRDefault="00DE1B3B" w:rsidP="00DE1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DE1B3B" w:rsidRPr="00415D6C" w:rsidRDefault="00DE1B3B" w:rsidP="00DE1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405" w:type="dxa"/>
          </w:tcPr>
          <w:p w:rsidR="00DE1B3B" w:rsidRPr="00CD2999" w:rsidRDefault="00DE1B3B" w:rsidP="00DE1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совпадение с верным ответом</w:t>
            </w:r>
          </w:p>
          <w:p w:rsidR="00DE1B3B" w:rsidRPr="00415D6C" w:rsidRDefault="00DE1B3B" w:rsidP="00DE1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F330F" w:rsidTr="004E3C93">
        <w:trPr>
          <w:trHeight w:val="278"/>
        </w:trPr>
        <w:tc>
          <w:tcPr>
            <w:tcW w:w="564" w:type="dxa"/>
          </w:tcPr>
          <w:p w:rsidR="001235CA" w:rsidRPr="001235CA" w:rsidRDefault="001235CA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5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259" w:type="dxa"/>
          </w:tcPr>
          <w:p w:rsidR="004E3C93" w:rsidRPr="009B3FE1" w:rsidRDefault="004E3C93" w:rsidP="004E3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4E3C93" w:rsidRPr="009B3FE1" w:rsidRDefault="004E3C93" w:rsidP="004E3C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4E3C93" w:rsidRPr="009B3FE1" w:rsidRDefault="004E3C93" w:rsidP="004E3C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4E3C93" w:rsidRPr="009B3FE1" w:rsidRDefault="004E3C93" w:rsidP="004E3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4E3C93" w:rsidRPr="009B3FE1" w:rsidRDefault="004E3C93" w:rsidP="004E3C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1235CA" w:rsidRPr="00415D6C" w:rsidRDefault="001235CA" w:rsidP="00123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1235CA" w:rsidRPr="00415D6C" w:rsidRDefault="001235CA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1577" w:type="dxa"/>
          </w:tcPr>
          <w:p w:rsidR="001235CA" w:rsidRPr="00415D6C" w:rsidRDefault="001235CA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6" w:type="dxa"/>
          </w:tcPr>
          <w:p w:rsidR="001235CA" w:rsidRPr="00415D6C" w:rsidRDefault="001235CA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812" w:type="dxa"/>
          </w:tcPr>
          <w:p w:rsidR="001235CA" w:rsidRDefault="001235CA" w:rsidP="001235C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один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ответ.</w:t>
            </w:r>
          </w:p>
          <w:p w:rsidR="001235CA" w:rsidRDefault="001235CA" w:rsidP="001235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5CA" w:rsidRPr="00607A25" w:rsidRDefault="001235CA" w:rsidP="00123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A25">
              <w:rPr>
                <w:rFonts w:ascii="Times New Roman" w:hAnsi="Times New Roman" w:cs="Times New Roman"/>
                <w:sz w:val="24"/>
                <w:szCs w:val="24"/>
              </w:rPr>
              <w:t>Сколько игроков одновременно наход</w:t>
            </w:r>
            <w:r w:rsidR="00953F6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07A25">
              <w:rPr>
                <w:rFonts w:ascii="Times New Roman" w:hAnsi="Times New Roman" w:cs="Times New Roman"/>
                <w:sz w:val="24"/>
                <w:szCs w:val="24"/>
              </w:rPr>
              <w:t>тся на площадке в одной команде в классическом волейболе?</w:t>
            </w:r>
          </w:p>
          <w:p w:rsidR="001235CA" w:rsidRPr="00EB01E2" w:rsidRDefault="001235CA" w:rsidP="00123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1E2">
              <w:rPr>
                <w:rFonts w:ascii="Times New Roman" w:hAnsi="Times New Roman" w:cs="Times New Roman"/>
                <w:sz w:val="24"/>
                <w:szCs w:val="24"/>
              </w:rPr>
              <w:t>А)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B01E2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="00147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35CA" w:rsidRPr="00EB01E2" w:rsidRDefault="001235CA" w:rsidP="00123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1E2">
              <w:rPr>
                <w:rFonts w:ascii="Times New Roman" w:hAnsi="Times New Roman" w:cs="Times New Roman"/>
                <w:sz w:val="24"/>
                <w:szCs w:val="24"/>
              </w:rPr>
              <w:t>Б) 6 человек</w:t>
            </w:r>
            <w:r w:rsidR="00147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35CA" w:rsidRPr="00EB01E2" w:rsidRDefault="001235CA" w:rsidP="00123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1E2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01E2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="00147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35CA" w:rsidRDefault="001235CA" w:rsidP="00123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1E2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B01E2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="00147D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35CA" w:rsidRDefault="001235CA" w:rsidP="00123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5CA" w:rsidRDefault="001235CA" w:rsidP="00123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4E3C93">
              <w:rPr>
                <w:rFonts w:ascii="Times New Roman" w:hAnsi="Times New Roman" w:cs="Times New Roman"/>
                <w:sz w:val="24"/>
                <w:szCs w:val="24"/>
              </w:rPr>
              <w:t xml:space="preserve"> ___________(буква)</w:t>
            </w:r>
          </w:p>
          <w:p w:rsidR="001235CA" w:rsidRPr="00415D6C" w:rsidRDefault="001235CA" w:rsidP="00123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1235CA" w:rsidRPr="00415D6C" w:rsidRDefault="00953F6B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63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5" w:type="dxa"/>
          </w:tcPr>
          <w:p w:rsidR="001235CA" w:rsidRPr="00CD2999" w:rsidRDefault="001235CA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1235CA" w:rsidRPr="00415D6C" w:rsidRDefault="001235CA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F330F" w:rsidTr="004E3C93">
        <w:trPr>
          <w:trHeight w:val="278"/>
        </w:trPr>
        <w:tc>
          <w:tcPr>
            <w:tcW w:w="564" w:type="dxa"/>
          </w:tcPr>
          <w:p w:rsidR="001235CA" w:rsidRPr="001235CA" w:rsidRDefault="001235CA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5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59" w:type="dxa"/>
          </w:tcPr>
          <w:p w:rsidR="004E3C93" w:rsidRPr="009B3FE1" w:rsidRDefault="004E3C93" w:rsidP="004E3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4E3C93" w:rsidRPr="009B3FE1" w:rsidRDefault="004E3C93" w:rsidP="004E3C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4E3C93" w:rsidRPr="009B3FE1" w:rsidRDefault="004E3C93" w:rsidP="004E3C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взаимодействовать с коллегами, руководством, клиентами в ходе профессиональной </w:t>
            </w: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4E3C93" w:rsidRPr="009B3FE1" w:rsidRDefault="004E3C93" w:rsidP="004E3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4E3C93" w:rsidRPr="009B3FE1" w:rsidRDefault="004E3C93" w:rsidP="004E3C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1235CA" w:rsidRPr="00415D6C" w:rsidRDefault="001235CA" w:rsidP="001235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1235CA" w:rsidRPr="00415D6C" w:rsidRDefault="001235CA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закрытого типа с выбором ответа</w:t>
            </w:r>
          </w:p>
        </w:tc>
        <w:tc>
          <w:tcPr>
            <w:tcW w:w="1577" w:type="dxa"/>
          </w:tcPr>
          <w:p w:rsidR="001235CA" w:rsidRPr="00415D6C" w:rsidRDefault="001235CA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6" w:type="dxa"/>
          </w:tcPr>
          <w:p w:rsidR="001235CA" w:rsidRPr="00415D6C" w:rsidRDefault="001235CA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812" w:type="dxa"/>
          </w:tcPr>
          <w:p w:rsidR="001235CA" w:rsidRDefault="001235CA" w:rsidP="001235C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один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ответ.</w:t>
            </w:r>
          </w:p>
          <w:p w:rsidR="001235CA" w:rsidRDefault="001235CA" w:rsidP="001235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35CA" w:rsidRPr="00607A25" w:rsidRDefault="001235CA" w:rsidP="00123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A25">
              <w:rPr>
                <w:rFonts w:ascii="Times New Roman" w:hAnsi="Times New Roman" w:cs="Times New Roman"/>
                <w:sz w:val="24"/>
                <w:szCs w:val="24"/>
              </w:rPr>
              <w:t>Сколько игроков одновременно наход</w:t>
            </w:r>
            <w:r w:rsidR="00953F6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07A25">
              <w:rPr>
                <w:rFonts w:ascii="Times New Roman" w:hAnsi="Times New Roman" w:cs="Times New Roman"/>
                <w:sz w:val="24"/>
                <w:szCs w:val="24"/>
              </w:rPr>
              <w:t xml:space="preserve">тся на площадке в одной команде в </w:t>
            </w:r>
            <w:r w:rsidR="00953F6B">
              <w:rPr>
                <w:rFonts w:ascii="Times New Roman" w:hAnsi="Times New Roman" w:cs="Times New Roman"/>
                <w:sz w:val="24"/>
                <w:szCs w:val="24"/>
              </w:rPr>
              <w:t>баскетболе</w:t>
            </w:r>
            <w:r w:rsidRPr="00607A2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235CA" w:rsidRPr="00EB01E2" w:rsidRDefault="001235CA" w:rsidP="00123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1E2">
              <w:rPr>
                <w:rFonts w:ascii="Times New Roman" w:hAnsi="Times New Roman" w:cs="Times New Roman"/>
                <w:sz w:val="24"/>
                <w:szCs w:val="24"/>
              </w:rPr>
              <w:t>А) 12 человек</w:t>
            </w:r>
            <w:r w:rsidR="00147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35CA" w:rsidRPr="00EB01E2" w:rsidRDefault="001235CA" w:rsidP="00123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1E2">
              <w:rPr>
                <w:rFonts w:ascii="Times New Roman" w:hAnsi="Times New Roman" w:cs="Times New Roman"/>
                <w:sz w:val="24"/>
                <w:szCs w:val="24"/>
              </w:rPr>
              <w:t>Б) 6 человек</w:t>
            </w:r>
            <w:r w:rsidR="00147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35CA" w:rsidRPr="00EB01E2" w:rsidRDefault="001235CA" w:rsidP="00123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1E2">
              <w:rPr>
                <w:rFonts w:ascii="Times New Roman" w:hAnsi="Times New Roman" w:cs="Times New Roman"/>
                <w:sz w:val="24"/>
                <w:szCs w:val="24"/>
              </w:rPr>
              <w:t>В) 8 человек</w:t>
            </w:r>
            <w:r w:rsidR="00147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35CA" w:rsidRDefault="001235CA" w:rsidP="00123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5 человек</w:t>
            </w:r>
            <w:r w:rsidR="00147D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35CA" w:rsidRDefault="001235CA" w:rsidP="001235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5CA" w:rsidRPr="00EB01E2" w:rsidRDefault="001235CA" w:rsidP="0012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4E3C93">
              <w:rPr>
                <w:rFonts w:ascii="Times New Roman" w:hAnsi="Times New Roman" w:cs="Times New Roman"/>
                <w:sz w:val="24"/>
                <w:szCs w:val="24"/>
              </w:rPr>
              <w:t>_______(буква)</w:t>
            </w:r>
          </w:p>
        </w:tc>
        <w:tc>
          <w:tcPr>
            <w:tcW w:w="1966" w:type="dxa"/>
          </w:tcPr>
          <w:p w:rsidR="001235CA" w:rsidRPr="00415D6C" w:rsidRDefault="00953F6B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</w:p>
        </w:tc>
        <w:tc>
          <w:tcPr>
            <w:tcW w:w="1405" w:type="dxa"/>
          </w:tcPr>
          <w:p w:rsidR="001235CA" w:rsidRPr="00CD2999" w:rsidRDefault="001235CA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1235CA" w:rsidRPr="00415D6C" w:rsidRDefault="001235CA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235CA" w:rsidTr="004E3C93">
        <w:trPr>
          <w:trHeight w:val="278"/>
        </w:trPr>
        <w:tc>
          <w:tcPr>
            <w:tcW w:w="15588" w:type="dxa"/>
            <w:gridSpan w:val="8"/>
            <w:shd w:val="clear" w:color="auto" w:fill="F2DBDB"/>
          </w:tcPr>
          <w:p w:rsidR="001235CA" w:rsidRPr="00415D6C" w:rsidRDefault="001235CA" w:rsidP="00123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FE1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F330F" w:rsidTr="004E3C93">
        <w:trPr>
          <w:trHeight w:val="519"/>
        </w:trPr>
        <w:tc>
          <w:tcPr>
            <w:tcW w:w="564" w:type="dxa"/>
          </w:tcPr>
          <w:p w:rsidR="0091432D" w:rsidRPr="004E3C93" w:rsidRDefault="004E3C93" w:rsidP="004E3C9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3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59" w:type="dxa"/>
          </w:tcPr>
          <w:p w:rsidR="004E3C93" w:rsidRPr="009B3FE1" w:rsidRDefault="004E3C93" w:rsidP="004E3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E3C93" w:rsidRPr="009B3FE1" w:rsidRDefault="004E3C93" w:rsidP="004E3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условия профессиональной </w:t>
            </w: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деятельности и зоны риска физического здоровья для специальности;</w:t>
            </w:r>
          </w:p>
          <w:p w:rsidR="0091432D" w:rsidRDefault="004E3C93" w:rsidP="004E3C93"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  <w:tc>
          <w:tcPr>
            <w:tcW w:w="1329" w:type="dxa"/>
          </w:tcPr>
          <w:p w:rsidR="0091432D" w:rsidRPr="00F61283" w:rsidRDefault="0091432D" w:rsidP="00914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1577" w:type="dxa"/>
          </w:tcPr>
          <w:p w:rsidR="0091432D" w:rsidRDefault="0091432D" w:rsidP="00914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76" w:type="dxa"/>
          </w:tcPr>
          <w:p w:rsidR="0091432D" w:rsidRDefault="0091432D" w:rsidP="00914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5-10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812" w:type="dxa"/>
          </w:tcPr>
          <w:p w:rsidR="0091432D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1432D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91432D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097">
              <w:rPr>
                <w:rFonts w:ascii="Times New Roman" w:hAnsi="Times New Roman" w:cs="Times New Roman"/>
                <w:sz w:val="24"/>
                <w:szCs w:val="24"/>
              </w:rPr>
              <w:t>Какие подвижные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указанные в левом столбце (1-5),</w:t>
            </w:r>
            <w:r w:rsidRPr="00B21097">
              <w:rPr>
                <w:rFonts w:ascii="Times New Roman" w:hAnsi="Times New Roman" w:cs="Times New Roman"/>
                <w:sz w:val="24"/>
                <w:szCs w:val="24"/>
              </w:rPr>
              <w:t xml:space="preserve"> можно использовать для развития физических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2E8C">
              <w:rPr>
                <w:rFonts w:ascii="Times New Roman" w:hAnsi="Times New Roman" w:cs="Times New Roman"/>
                <w:sz w:val="24"/>
                <w:szCs w:val="24"/>
              </w:rPr>
              <w:t>из правого столбца (А-Д)?</w:t>
            </w:r>
          </w:p>
          <w:p w:rsidR="0091432D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829"/>
              <w:gridCol w:w="1740"/>
            </w:tblGrid>
            <w:tr w:rsidR="0091432D" w:rsidRPr="00C54DEF" w:rsidTr="004E3C93">
              <w:tc>
                <w:tcPr>
                  <w:tcW w:w="2829" w:type="dxa"/>
                </w:tcPr>
                <w:p w:rsidR="0091432D" w:rsidRPr="00D11A3A" w:rsidRDefault="0091432D" w:rsidP="0091432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11A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Подвижные игры</w:t>
                  </w:r>
                </w:p>
              </w:tc>
              <w:tc>
                <w:tcPr>
                  <w:tcW w:w="1740" w:type="dxa"/>
                </w:tcPr>
                <w:p w:rsidR="0091432D" w:rsidRPr="00D11A3A" w:rsidRDefault="0091432D" w:rsidP="0091432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11A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Физические качества</w:t>
                  </w:r>
                </w:p>
              </w:tc>
            </w:tr>
            <w:tr w:rsidR="0008217F" w:rsidRPr="00C54DEF" w:rsidTr="004E3C93">
              <w:trPr>
                <w:trHeight w:val="1095"/>
              </w:trPr>
              <w:tc>
                <w:tcPr>
                  <w:tcW w:w="2829" w:type="dxa"/>
                </w:tcPr>
                <w:p w:rsidR="0008217F" w:rsidRPr="0008217F" w:rsidRDefault="0008217F" w:rsidP="0008217F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1)</w:t>
                  </w:r>
                  <w:r w:rsidRPr="008323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Перетягивание</w:t>
                  </w: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парах, Подвижный ринг, Соревнование тачек</w:t>
                  </w:r>
                </w:p>
              </w:tc>
              <w:tc>
                <w:tcPr>
                  <w:tcW w:w="1740" w:type="dxa"/>
                </w:tcPr>
                <w:p w:rsidR="0008217F" w:rsidRPr="00C54DEF" w:rsidRDefault="0008217F" w:rsidP="0008217F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А) г</w:t>
                  </w: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ибкость</w:t>
                  </w:r>
                </w:p>
              </w:tc>
            </w:tr>
            <w:tr w:rsidR="0008217F" w:rsidRPr="00C54DEF" w:rsidTr="004E3C93">
              <w:tc>
                <w:tcPr>
                  <w:tcW w:w="2829" w:type="dxa"/>
                </w:tcPr>
                <w:p w:rsidR="0008217F" w:rsidRPr="00C54DEF" w:rsidRDefault="0008217F" w:rsidP="0008217F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2) </w:t>
                  </w: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Палки за спину, Мостик и кошка, Гонка мячей</w:t>
                  </w:r>
                </w:p>
              </w:tc>
              <w:tc>
                <w:tcPr>
                  <w:tcW w:w="1740" w:type="dxa"/>
                </w:tcPr>
                <w:p w:rsidR="0008217F" w:rsidRPr="00C54DEF" w:rsidRDefault="0008217F" w:rsidP="0008217F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Б) л</w:t>
                  </w: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овкость</w:t>
                  </w:r>
                </w:p>
              </w:tc>
            </w:tr>
            <w:tr w:rsidR="0008217F" w:rsidRPr="00C54DEF" w:rsidTr="004E3C93">
              <w:tc>
                <w:tcPr>
                  <w:tcW w:w="2829" w:type="dxa"/>
                </w:tcPr>
                <w:p w:rsidR="0008217F" w:rsidRPr="00C54DEF" w:rsidRDefault="0008217F" w:rsidP="0008217F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3) </w:t>
                  </w: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 за кругом, Поезда, Гонка с выбыванием</w:t>
                  </w:r>
                </w:p>
              </w:tc>
              <w:tc>
                <w:tcPr>
                  <w:tcW w:w="1740" w:type="dxa"/>
                </w:tcPr>
                <w:p w:rsidR="0008217F" w:rsidRPr="00C54DEF" w:rsidRDefault="0008217F" w:rsidP="0050540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В)</w:t>
                  </w:r>
                  <w:r w:rsidR="0050540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</w:t>
                  </w: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ыносливость</w:t>
                  </w:r>
                </w:p>
              </w:tc>
            </w:tr>
            <w:tr w:rsidR="0008217F" w:rsidRPr="00C54DEF" w:rsidTr="004E3C93">
              <w:tc>
                <w:tcPr>
                  <w:tcW w:w="2829" w:type="dxa"/>
                </w:tcPr>
                <w:p w:rsidR="0008217F" w:rsidRPr="0008217F" w:rsidRDefault="0008217F" w:rsidP="0008217F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4) </w:t>
                  </w: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Ловля парами, Бег пингвинов, Ловкие руки</w:t>
                  </w:r>
                </w:p>
              </w:tc>
              <w:tc>
                <w:tcPr>
                  <w:tcW w:w="1740" w:type="dxa"/>
                </w:tcPr>
                <w:p w:rsidR="0008217F" w:rsidRPr="00C54DEF" w:rsidRDefault="0008217F" w:rsidP="0008217F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Г) с</w:t>
                  </w:r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ила</w:t>
                  </w:r>
                </w:p>
              </w:tc>
            </w:tr>
            <w:tr w:rsidR="0008217F" w:rsidRPr="00C54DEF" w:rsidTr="004E3C93">
              <w:tc>
                <w:tcPr>
                  <w:tcW w:w="2829" w:type="dxa"/>
                </w:tcPr>
                <w:p w:rsidR="0008217F" w:rsidRPr="0008217F" w:rsidRDefault="0008217F" w:rsidP="0008217F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5) </w:t>
                  </w:r>
                  <w:r w:rsidRPr="00C54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Салки, День и ночь, Рывок за мячом</w:t>
                  </w:r>
                </w:p>
              </w:tc>
              <w:tc>
                <w:tcPr>
                  <w:tcW w:w="1740" w:type="dxa"/>
                </w:tcPr>
                <w:p w:rsidR="0008217F" w:rsidRPr="00C54DEF" w:rsidRDefault="0008217F" w:rsidP="0008217F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Д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)б</w:t>
                  </w:r>
                  <w:proofErr w:type="gramEnd"/>
                  <w:r w:rsidRPr="00C54DEF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ыстрота</w:t>
                  </w:r>
                </w:p>
              </w:tc>
            </w:tr>
          </w:tbl>
          <w:p w:rsidR="0091432D" w:rsidRDefault="0091432D" w:rsidP="0091432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08217F" w:rsidRPr="00B21097" w:rsidRDefault="0008217F" w:rsidP="0008217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A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4586" w:type="dxa"/>
              <w:tblLayout w:type="fixed"/>
              <w:tblLook w:val="04A0"/>
            </w:tblPr>
            <w:tblGrid>
              <w:gridCol w:w="917"/>
              <w:gridCol w:w="917"/>
              <w:gridCol w:w="917"/>
              <w:gridCol w:w="917"/>
              <w:gridCol w:w="918"/>
            </w:tblGrid>
            <w:tr w:rsidR="0008217F" w:rsidRPr="00C54DEF" w:rsidTr="004E3C93">
              <w:trPr>
                <w:trHeight w:val="280"/>
              </w:trPr>
              <w:tc>
                <w:tcPr>
                  <w:tcW w:w="917" w:type="dxa"/>
                </w:tcPr>
                <w:p w:rsidR="0008217F" w:rsidRPr="00D11A3A" w:rsidRDefault="0008217F" w:rsidP="0008217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11A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917" w:type="dxa"/>
                </w:tcPr>
                <w:p w:rsidR="0008217F" w:rsidRPr="00D11A3A" w:rsidRDefault="0008217F" w:rsidP="0008217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11A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17" w:type="dxa"/>
                </w:tcPr>
                <w:p w:rsidR="0008217F" w:rsidRPr="00D11A3A" w:rsidRDefault="0008217F" w:rsidP="0008217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11A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17" w:type="dxa"/>
                </w:tcPr>
                <w:p w:rsidR="0008217F" w:rsidRPr="00D11A3A" w:rsidRDefault="0008217F" w:rsidP="0008217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11A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18" w:type="dxa"/>
                </w:tcPr>
                <w:p w:rsidR="0008217F" w:rsidRPr="00D11A3A" w:rsidRDefault="0008217F" w:rsidP="0008217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11A3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08217F" w:rsidTr="004E3C93">
              <w:trPr>
                <w:trHeight w:val="290"/>
              </w:trPr>
              <w:tc>
                <w:tcPr>
                  <w:tcW w:w="917" w:type="dxa"/>
                </w:tcPr>
                <w:p w:rsidR="0008217F" w:rsidRDefault="0008217F" w:rsidP="0008217F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08217F" w:rsidRDefault="0008217F" w:rsidP="0008217F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08217F" w:rsidRDefault="0008217F" w:rsidP="0008217F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08217F" w:rsidRDefault="0008217F" w:rsidP="0008217F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18" w:type="dxa"/>
                </w:tcPr>
                <w:p w:rsidR="0008217F" w:rsidRDefault="0008217F" w:rsidP="0008217F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08217F" w:rsidRPr="00C90DBD" w:rsidRDefault="0008217F" w:rsidP="0091432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66" w:type="dxa"/>
          </w:tcPr>
          <w:p w:rsidR="0091432D" w:rsidRDefault="0008217F" w:rsidP="009143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52B7B">
              <w:rPr>
                <w:rStyle w:val="fontstyle01"/>
              </w:rPr>
              <w:lastRenderedPageBreak/>
              <w:t>1Г2А3В4Б5Д</w:t>
            </w:r>
          </w:p>
        </w:tc>
        <w:tc>
          <w:tcPr>
            <w:tcW w:w="1405" w:type="dxa"/>
          </w:tcPr>
          <w:p w:rsidR="0008217F" w:rsidRPr="00955BFE" w:rsidRDefault="0008217F" w:rsidP="0008217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8217F" w:rsidRPr="00955BFE" w:rsidRDefault="0008217F" w:rsidP="0008217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 менее </w:t>
            </w:r>
            <w:r w:rsidR="00953F6B" w:rsidRPr="00953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3-х</w:t>
            </w:r>
            <w:r w:rsidR="00E63C4E"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</w:rPr>
              <w:t xml:space="preserve"> 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совпадени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верными ответами; </w:t>
            </w:r>
          </w:p>
          <w:p w:rsidR="0091432D" w:rsidRPr="00955BFE" w:rsidRDefault="0008217F" w:rsidP="0008217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5F330F" w:rsidTr="004E3C93">
        <w:trPr>
          <w:trHeight w:val="519"/>
        </w:trPr>
        <w:tc>
          <w:tcPr>
            <w:tcW w:w="564" w:type="dxa"/>
          </w:tcPr>
          <w:p w:rsidR="0091432D" w:rsidRDefault="004E3C93" w:rsidP="004E3C93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259" w:type="dxa"/>
          </w:tcPr>
          <w:p w:rsidR="004E3C93" w:rsidRPr="009B3FE1" w:rsidRDefault="004E3C93" w:rsidP="004E3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E3C93" w:rsidRPr="009B3FE1" w:rsidRDefault="004E3C93" w:rsidP="004E3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91432D" w:rsidRDefault="004E3C93" w:rsidP="004E3C93"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средства профилактики перенапряжения</w:t>
            </w:r>
          </w:p>
        </w:tc>
        <w:tc>
          <w:tcPr>
            <w:tcW w:w="1329" w:type="dxa"/>
          </w:tcPr>
          <w:p w:rsidR="0091432D" w:rsidRDefault="0091432D" w:rsidP="0091432D">
            <w:pPr>
              <w:spacing w:after="0" w:line="240" w:lineRule="auto"/>
              <w:jc w:val="center"/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1577" w:type="dxa"/>
          </w:tcPr>
          <w:p w:rsidR="0091432D" w:rsidRDefault="0091432D" w:rsidP="0091432D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76" w:type="dxa"/>
          </w:tcPr>
          <w:p w:rsidR="0091432D" w:rsidRDefault="0091432D" w:rsidP="0091432D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812" w:type="dxa"/>
          </w:tcPr>
          <w:p w:rsidR="0091432D" w:rsidRPr="000550E4" w:rsidRDefault="0091432D" w:rsidP="0091432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1432D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23E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Соотнесите название технического приема </w:t>
            </w:r>
            <w:r w:rsidRPr="007E244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спортивных игр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223E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 левом столбце (1-5) с его характеристикой в правом столбце (А-Д)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83"/>
              <w:gridCol w:w="2328"/>
            </w:tblGrid>
            <w:tr w:rsidR="0091432D" w:rsidRPr="00360493" w:rsidTr="004E3C93">
              <w:tc>
                <w:tcPr>
                  <w:tcW w:w="2183" w:type="dxa"/>
                </w:tcPr>
                <w:p w:rsidR="0091432D" w:rsidRPr="00360493" w:rsidRDefault="0091432D" w:rsidP="0091432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Технический прием</w:t>
                  </w: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Pr="007E244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спортивных игр</w:t>
                  </w:r>
                </w:p>
              </w:tc>
              <w:tc>
                <w:tcPr>
                  <w:tcW w:w="2328" w:type="dxa"/>
                </w:tcPr>
                <w:p w:rsidR="0091432D" w:rsidRPr="00360493" w:rsidRDefault="0091432D" w:rsidP="0091432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Характеристика</w:t>
                  </w:r>
                </w:p>
                <w:p w:rsidR="0091432D" w:rsidRPr="00360493" w:rsidRDefault="0091432D" w:rsidP="0091432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91432D" w:rsidRPr="00360493" w:rsidTr="004E3C93">
              <w:tc>
                <w:tcPr>
                  <w:tcW w:w="2183" w:type="dxa"/>
                </w:tcPr>
                <w:p w:rsidR="0091432D" w:rsidRPr="00360493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1)</w:t>
                  </w: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в</w:t>
                  </w: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едение мяча</w:t>
                  </w:r>
                </w:p>
              </w:tc>
              <w:tc>
                <w:tcPr>
                  <w:tcW w:w="2328" w:type="dxa"/>
                </w:tcPr>
                <w:p w:rsidR="0091432D" w:rsidRPr="00360493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А)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360493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технический прием, с помощью которого игрок направляет мяч партнеру для продолжения атаки</w:t>
                  </w:r>
                </w:p>
              </w:tc>
            </w:tr>
            <w:tr w:rsidR="0091432D" w:rsidRPr="00360493" w:rsidTr="004E3C93">
              <w:tc>
                <w:tcPr>
                  <w:tcW w:w="2183" w:type="dxa"/>
                </w:tcPr>
                <w:p w:rsidR="0091432D" w:rsidRPr="00360493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2) </w:t>
                  </w: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п</w:t>
                  </w: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одача</w:t>
                  </w:r>
                </w:p>
              </w:tc>
              <w:tc>
                <w:tcPr>
                  <w:tcW w:w="2328" w:type="dxa"/>
                </w:tcPr>
                <w:p w:rsidR="0091432D" w:rsidRPr="00360493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Cs w:val="3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Б)</w:t>
                  </w: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Pr="00360493">
                    <w:rPr>
                      <w:rFonts w:ascii="Times New Roman" w:hAnsi="Times New Roman" w:cs="Times New Roman"/>
                      <w:bCs/>
                      <w:sz w:val="24"/>
                      <w:szCs w:val="34"/>
                    </w:rPr>
                    <w:t>технический прием защиты, с помощью которого преграждают путь мячу, летящему после нападающего удара соперника выше верхнего края сетки</w:t>
                  </w:r>
                </w:p>
              </w:tc>
            </w:tr>
            <w:tr w:rsidR="0091432D" w:rsidRPr="003C11BB" w:rsidTr="004E3C93">
              <w:tc>
                <w:tcPr>
                  <w:tcW w:w="2183" w:type="dxa"/>
                </w:tcPr>
                <w:p w:rsidR="0091432D" w:rsidRPr="00360493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3)передача мяча</w:t>
                  </w:r>
                </w:p>
              </w:tc>
              <w:tc>
                <w:tcPr>
                  <w:tcW w:w="2328" w:type="dxa"/>
                </w:tcPr>
                <w:p w:rsidR="0091432D" w:rsidRPr="003C11BB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3C11BB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В)</w:t>
                  </w:r>
                  <w: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Pr="003C11BB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 xml:space="preserve">технический прием в баскетболе, дающий возможность игроку продвигаться с мячом по площадке с большим </w:t>
                  </w:r>
                  <w:r w:rsidRPr="003C11BB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lastRenderedPageBreak/>
                    <w:t>диапазоном скоростей и в любом направлении</w:t>
                  </w:r>
                </w:p>
              </w:tc>
            </w:tr>
            <w:tr w:rsidR="0091432D" w:rsidRPr="003C11BB" w:rsidTr="004E3C93">
              <w:tc>
                <w:tcPr>
                  <w:tcW w:w="2183" w:type="dxa"/>
                </w:tcPr>
                <w:p w:rsidR="0091432D" w:rsidRPr="00360493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lastRenderedPageBreak/>
                    <w:t>4) блокирование</w:t>
                  </w:r>
                </w:p>
              </w:tc>
              <w:tc>
                <w:tcPr>
                  <w:tcW w:w="2328" w:type="dxa"/>
                </w:tcPr>
                <w:p w:rsidR="0091432D" w:rsidRPr="003C11BB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3C11BB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Г)</w:t>
                  </w:r>
                  <w: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Pr="003C11BB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технический прием в волейболе, с помощью которого мяч вводится в игру</w:t>
                  </w:r>
                </w:p>
                <w:p w:rsidR="0091432D" w:rsidRPr="003C11BB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  <w:tr w:rsidR="0091432D" w:rsidRPr="003C11BB" w:rsidTr="004E3C93">
              <w:tc>
                <w:tcPr>
                  <w:tcW w:w="2183" w:type="dxa"/>
                </w:tcPr>
                <w:p w:rsidR="0091432D" w:rsidRPr="00360493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360493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5) свеча</w:t>
                  </w:r>
                  <w:r w:rsidR="00F8204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="00F8204A" w:rsidRPr="00CF54E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(навесная передача)</w:t>
                  </w:r>
                </w:p>
              </w:tc>
              <w:tc>
                <w:tcPr>
                  <w:tcW w:w="2328" w:type="dxa"/>
                </w:tcPr>
                <w:p w:rsidR="0091432D" w:rsidRPr="003C11BB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3C11BB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Д) удар по мячу с приданием ему очень высокой траектории полета при небольшой поступательной скорости</w:t>
                  </w:r>
                </w:p>
              </w:tc>
            </w:tr>
          </w:tbl>
          <w:p w:rsidR="0091432D" w:rsidRPr="00223E6A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91432D" w:rsidRPr="00F61283" w:rsidRDefault="0091432D" w:rsidP="0091432D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02"/>
              <w:gridCol w:w="902"/>
              <w:gridCol w:w="902"/>
              <w:gridCol w:w="902"/>
              <w:gridCol w:w="903"/>
            </w:tblGrid>
            <w:tr w:rsidR="0091432D" w:rsidRPr="00AE21F2" w:rsidTr="004E3C93">
              <w:tc>
                <w:tcPr>
                  <w:tcW w:w="902" w:type="dxa"/>
                </w:tcPr>
                <w:p w:rsidR="0091432D" w:rsidRPr="00AE21F2" w:rsidRDefault="0091432D" w:rsidP="0091432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AE21F2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02" w:type="dxa"/>
                </w:tcPr>
                <w:p w:rsidR="0091432D" w:rsidRPr="00AE21F2" w:rsidRDefault="0091432D" w:rsidP="0091432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AE21F2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02" w:type="dxa"/>
                </w:tcPr>
                <w:p w:rsidR="0091432D" w:rsidRPr="00AE21F2" w:rsidRDefault="0091432D" w:rsidP="0091432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AE21F2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2" w:type="dxa"/>
                </w:tcPr>
                <w:p w:rsidR="0091432D" w:rsidRPr="00AE21F2" w:rsidRDefault="0091432D" w:rsidP="0091432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AE21F2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03" w:type="dxa"/>
                </w:tcPr>
                <w:p w:rsidR="0091432D" w:rsidRPr="00AE21F2" w:rsidRDefault="0091432D" w:rsidP="0091432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AE21F2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5</w:t>
                  </w:r>
                </w:p>
              </w:tc>
            </w:tr>
            <w:tr w:rsidR="0091432D" w:rsidTr="004E3C93">
              <w:tc>
                <w:tcPr>
                  <w:tcW w:w="902" w:type="dxa"/>
                </w:tcPr>
                <w:p w:rsidR="0091432D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91432D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91432D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91432D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3" w:type="dxa"/>
                </w:tcPr>
                <w:p w:rsidR="0091432D" w:rsidRDefault="0091432D" w:rsidP="0091432D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91432D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432D" w:rsidRDefault="0091432D" w:rsidP="0091432D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1966" w:type="dxa"/>
          </w:tcPr>
          <w:p w:rsidR="00740830" w:rsidRPr="00740830" w:rsidRDefault="00740830" w:rsidP="009143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74083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1В2Г3А4Б5Д</w:t>
            </w:r>
          </w:p>
          <w:p w:rsidR="00E63C4E" w:rsidRPr="00E63C4E" w:rsidRDefault="00E63C4E" w:rsidP="007408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05" w:type="dxa"/>
          </w:tcPr>
          <w:p w:rsidR="0091432D" w:rsidRPr="00955BFE" w:rsidRDefault="0091432D" w:rsidP="0091432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2б – полное совпадение с верными ответами</w:t>
            </w:r>
          </w:p>
          <w:p w:rsidR="0091432D" w:rsidRPr="00955BFE" w:rsidRDefault="0091432D" w:rsidP="0091432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 менее </w:t>
            </w:r>
            <w:r w:rsidR="00953F6B" w:rsidRPr="00953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3-х</w:t>
            </w:r>
            <w:r w:rsidR="00953F6B"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</w:rPr>
              <w:t xml:space="preserve"> 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совпадени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верными ответами;</w:t>
            </w:r>
          </w:p>
          <w:p w:rsidR="0091432D" w:rsidRDefault="0091432D" w:rsidP="0091432D">
            <w:pPr>
              <w:spacing w:after="0" w:line="240" w:lineRule="auto"/>
              <w:jc w:val="center"/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5F330F" w:rsidTr="004E3C93">
        <w:trPr>
          <w:trHeight w:val="519"/>
        </w:trPr>
        <w:tc>
          <w:tcPr>
            <w:tcW w:w="564" w:type="dxa"/>
          </w:tcPr>
          <w:p w:rsidR="0091432D" w:rsidRDefault="004E3C93" w:rsidP="004E3C93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259" w:type="dxa"/>
          </w:tcPr>
          <w:p w:rsidR="004E3C93" w:rsidRPr="009B3FE1" w:rsidRDefault="004E3C93" w:rsidP="004E3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пользоваться средствами профилактики перенапряжения, характерными для данной специальности</w:t>
            </w:r>
          </w:p>
          <w:p w:rsidR="004E3C93" w:rsidRPr="009B3FE1" w:rsidRDefault="004E3C93" w:rsidP="004E3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91432D" w:rsidRDefault="004E3C93" w:rsidP="004E3C93"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  <w:tc>
          <w:tcPr>
            <w:tcW w:w="1329" w:type="dxa"/>
          </w:tcPr>
          <w:p w:rsidR="0091432D" w:rsidRDefault="0091432D" w:rsidP="0091432D">
            <w:pPr>
              <w:spacing w:after="0" w:line="240" w:lineRule="auto"/>
              <w:jc w:val="center"/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1577" w:type="dxa"/>
          </w:tcPr>
          <w:p w:rsidR="0091432D" w:rsidRDefault="0091432D" w:rsidP="0091432D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76" w:type="dxa"/>
          </w:tcPr>
          <w:p w:rsidR="0091432D" w:rsidRDefault="0091432D" w:rsidP="0091432D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812" w:type="dxa"/>
          </w:tcPr>
          <w:p w:rsidR="0091432D" w:rsidRDefault="0091432D" w:rsidP="009143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вопрос и впишите правильный ответ.</w:t>
            </w:r>
          </w:p>
          <w:p w:rsidR="0091432D" w:rsidRPr="000431A0" w:rsidRDefault="0091432D" w:rsidP="000821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1A0">
              <w:rPr>
                <w:rFonts w:ascii="Times New Roman" w:eastAsia="Calibri" w:hAnsi="Times New Roman" w:cs="Times New Roman"/>
                <w:sz w:val="24"/>
                <w:szCs w:val="24"/>
              </w:rPr>
              <w:t>Какие два основных раздела выделяют в технике игры в баскетбол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волейбол</w:t>
            </w:r>
            <w:r w:rsidRPr="000431A0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91432D" w:rsidRDefault="0091432D" w:rsidP="0091432D">
            <w:r w:rsidRPr="000431A0">
              <w:rPr>
                <w:rFonts w:ascii="Times New Roman" w:eastAsia="Calibri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966" w:type="dxa"/>
          </w:tcPr>
          <w:p w:rsidR="0091432D" w:rsidRDefault="0091432D" w:rsidP="0091432D">
            <w:pPr>
              <w:spacing w:after="0" w:line="240" w:lineRule="auto"/>
              <w:jc w:val="center"/>
            </w:pPr>
            <w:r w:rsidRPr="000431A0">
              <w:rPr>
                <w:rFonts w:ascii="Times New Roman" w:eastAsia="Calibri" w:hAnsi="Times New Roman" w:cs="Times New Roman"/>
                <w:sz w:val="24"/>
                <w:szCs w:val="24"/>
              </w:rPr>
              <w:t>техника нападения, техника защиты</w:t>
            </w:r>
          </w:p>
        </w:tc>
        <w:tc>
          <w:tcPr>
            <w:tcW w:w="1405" w:type="dxa"/>
          </w:tcPr>
          <w:p w:rsidR="0091432D" w:rsidRPr="0014258A" w:rsidRDefault="0091432D" w:rsidP="0091432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  <w:r w:rsidRPr="003C2E8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по сути</w:t>
            </w:r>
            <w:r w:rsidRPr="003C2E8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91432D" w:rsidRDefault="0091432D" w:rsidP="0091432D">
            <w:pPr>
              <w:spacing w:after="0" w:line="240" w:lineRule="auto"/>
              <w:jc w:val="center"/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F330F" w:rsidTr="004E3C93">
        <w:trPr>
          <w:trHeight w:val="519"/>
        </w:trPr>
        <w:tc>
          <w:tcPr>
            <w:tcW w:w="564" w:type="dxa"/>
          </w:tcPr>
          <w:p w:rsidR="0091432D" w:rsidRDefault="004E3C93" w:rsidP="004E3C93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3259" w:type="dxa"/>
          </w:tcPr>
          <w:p w:rsidR="004E3C93" w:rsidRPr="009B3FE1" w:rsidRDefault="004E3C93" w:rsidP="004E3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пользоваться средствами профилактики перенапряжения, </w:t>
            </w: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характерными для данной специальности</w:t>
            </w:r>
          </w:p>
          <w:p w:rsidR="004E3C93" w:rsidRPr="009B3FE1" w:rsidRDefault="004E3C93" w:rsidP="004E3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91432D" w:rsidRDefault="0091432D" w:rsidP="004E3C93"/>
        </w:tc>
        <w:tc>
          <w:tcPr>
            <w:tcW w:w="1329" w:type="dxa"/>
          </w:tcPr>
          <w:p w:rsidR="0091432D" w:rsidRDefault="0091432D" w:rsidP="0091432D">
            <w:pPr>
              <w:spacing w:after="0" w:line="240" w:lineRule="auto"/>
              <w:jc w:val="center"/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1577" w:type="dxa"/>
          </w:tcPr>
          <w:p w:rsidR="0091432D" w:rsidRDefault="0091432D" w:rsidP="0091432D">
            <w:pPr>
              <w:jc w:val="center"/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6" w:type="dxa"/>
          </w:tcPr>
          <w:p w:rsidR="0091432D" w:rsidRDefault="0091432D" w:rsidP="0091432D">
            <w:pPr>
              <w:jc w:val="center"/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812" w:type="dxa"/>
          </w:tcPr>
          <w:p w:rsidR="0091432D" w:rsidRDefault="0091432D" w:rsidP="0091432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53F6B" w:rsidRPr="00953F6B" w:rsidRDefault="00953F6B" w:rsidP="00953F6B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53F6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Соотнесите технический прием волейбола в левом столбце (А-Д) с разделом техник</w:t>
            </w:r>
            <w:r w:rsidR="00CF54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953F6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игры в правом столбце (1-2):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60"/>
              <w:gridCol w:w="1921"/>
            </w:tblGrid>
            <w:tr w:rsidR="00953F6B" w:rsidTr="00953F6B">
              <w:tc>
                <w:tcPr>
                  <w:tcW w:w="2660" w:type="dxa"/>
                </w:tcPr>
                <w:p w:rsidR="00953F6B" w:rsidRDefault="00953F6B" w:rsidP="00953F6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Технический прием</w:t>
                  </w:r>
                </w:p>
              </w:tc>
              <w:tc>
                <w:tcPr>
                  <w:tcW w:w="1921" w:type="dxa"/>
                </w:tcPr>
                <w:p w:rsidR="00953F6B" w:rsidRDefault="00953F6B" w:rsidP="00953F6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Раздел техники игры</w:t>
                  </w:r>
                </w:p>
              </w:tc>
            </w:tr>
            <w:tr w:rsidR="00953F6B" w:rsidTr="00953F6B">
              <w:tc>
                <w:tcPr>
                  <w:tcW w:w="2660" w:type="dxa"/>
                </w:tcPr>
                <w:p w:rsidR="00953F6B" w:rsidRDefault="00953F6B" w:rsidP="00953F6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А) Подача </w:t>
                  </w:r>
                </w:p>
              </w:tc>
              <w:tc>
                <w:tcPr>
                  <w:tcW w:w="1921" w:type="dxa"/>
                </w:tcPr>
                <w:p w:rsidR="00953F6B" w:rsidRDefault="00953F6B" w:rsidP="00953F6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1)Техника нападения</w:t>
                  </w:r>
                </w:p>
              </w:tc>
            </w:tr>
            <w:tr w:rsidR="00953F6B" w:rsidTr="00953F6B">
              <w:tc>
                <w:tcPr>
                  <w:tcW w:w="2660" w:type="dxa"/>
                </w:tcPr>
                <w:p w:rsidR="00953F6B" w:rsidRDefault="00953F6B" w:rsidP="00953F6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Б) Передача мяча двумя руками сверху</w:t>
                  </w:r>
                </w:p>
              </w:tc>
              <w:tc>
                <w:tcPr>
                  <w:tcW w:w="1921" w:type="dxa"/>
                </w:tcPr>
                <w:p w:rsidR="00953F6B" w:rsidRDefault="00953F6B" w:rsidP="00953F6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2)Техника защиты</w:t>
                  </w:r>
                </w:p>
              </w:tc>
            </w:tr>
            <w:tr w:rsidR="00953F6B" w:rsidTr="00953F6B">
              <w:tc>
                <w:tcPr>
                  <w:tcW w:w="2660" w:type="dxa"/>
                </w:tcPr>
                <w:p w:rsidR="00953F6B" w:rsidRDefault="00953F6B" w:rsidP="00953F6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В) Блокирование</w:t>
                  </w:r>
                </w:p>
              </w:tc>
              <w:tc>
                <w:tcPr>
                  <w:tcW w:w="1921" w:type="dxa"/>
                  <w:vMerge w:val="restart"/>
                </w:tcPr>
                <w:p w:rsidR="00953F6B" w:rsidRDefault="00953F6B" w:rsidP="00953F6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953F6B" w:rsidTr="00953F6B">
              <w:tc>
                <w:tcPr>
                  <w:tcW w:w="2660" w:type="dxa"/>
                </w:tcPr>
                <w:p w:rsidR="00953F6B" w:rsidRDefault="00953F6B" w:rsidP="00953F6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Г) Нападающий удар</w:t>
                  </w:r>
                </w:p>
              </w:tc>
              <w:tc>
                <w:tcPr>
                  <w:tcW w:w="1921" w:type="dxa"/>
                  <w:vMerge/>
                </w:tcPr>
                <w:p w:rsidR="00953F6B" w:rsidRDefault="00953F6B" w:rsidP="00953F6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953F6B" w:rsidTr="00953F6B">
              <w:tc>
                <w:tcPr>
                  <w:tcW w:w="2660" w:type="dxa"/>
                </w:tcPr>
                <w:p w:rsidR="00953F6B" w:rsidRDefault="00953F6B" w:rsidP="00953F6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Д) Приём мяча двумя </w:t>
                  </w: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lastRenderedPageBreak/>
                    <w:t>руками снизу</w:t>
                  </w:r>
                </w:p>
              </w:tc>
              <w:tc>
                <w:tcPr>
                  <w:tcW w:w="1921" w:type="dxa"/>
                  <w:vMerge/>
                </w:tcPr>
                <w:p w:rsidR="00953F6B" w:rsidRDefault="00953F6B" w:rsidP="00953F6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953F6B" w:rsidRDefault="00953F6B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91432D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91432D" w:rsidRPr="0091432D" w:rsidRDefault="0091432D" w:rsidP="0091432D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Запишите выбранные </w:t>
            </w:r>
            <w:r w:rsidR="00953F6B">
              <w:rPr>
                <w:rFonts w:ascii="Times New Roman" w:eastAsia="Calibri" w:hAnsi="Times New Roman" w:cs="Times New Roman"/>
                <w:sz w:val="24"/>
                <w:szCs w:val="24"/>
              </w:rPr>
              <w:t>цифры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соответствующими </w:t>
            </w:r>
            <w:r w:rsidR="00953F6B">
              <w:rPr>
                <w:rFonts w:ascii="Times New Roman" w:eastAsia="Calibri" w:hAnsi="Times New Roman" w:cs="Times New Roman"/>
                <w:sz w:val="24"/>
                <w:szCs w:val="24"/>
              </w:rPr>
              <w:t>буквами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4454" w:type="dxa"/>
              <w:tblLayout w:type="fixed"/>
              <w:tblLook w:val="04A0"/>
            </w:tblPr>
            <w:tblGrid>
              <w:gridCol w:w="834"/>
              <w:gridCol w:w="889"/>
              <w:gridCol w:w="889"/>
              <w:gridCol w:w="889"/>
              <w:gridCol w:w="953"/>
            </w:tblGrid>
            <w:tr w:rsidR="00953F6B" w:rsidTr="00953F6B">
              <w:trPr>
                <w:trHeight w:val="273"/>
              </w:trPr>
              <w:tc>
                <w:tcPr>
                  <w:tcW w:w="834" w:type="dxa"/>
                </w:tcPr>
                <w:p w:rsidR="00953F6B" w:rsidRPr="00953F6B" w:rsidRDefault="00953F6B" w:rsidP="00953F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53F6B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889" w:type="dxa"/>
                </w:tcPr>
                <w:p w:rsidR="00953F6B" w:rsidRPr="00953F6B" w:rsidRDefault="00953F6B" w:rsidP="00953F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53F6B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889" w:type="dxa"/>
                </w:tcPr>
                <w:p w:rsidR="00953F6B" w:rsidRPr="00953F6B" w:rsidRDefault="00953F6B" w:rsidP="00953F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53F6B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889" w:type="dxa"/>
                </w:tcPr>
                <w:p w:rsidR="00953F6B" w:rsidRPr="00953F6B" w:rsidRDefault="00953F6B" w:rsidP="00953F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53F6B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953" w:type="dxa"/>
                </w:tcPr>
                <w:p w:rsidR="00953F6B" w:rsidRPr="00953F6B" w:rsidRDefault="00953F6B" w:rsidP="00953F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53F6B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</w:tr>
            <w:tr w:rsidR="00953F6B" w:rsidTr="00953F6B">
              <w:trPr>
                <w:trHeight w:val="273"/>
              </w:trPr>
              <w:tc>
                <w:tcPr>
                  <w:tcW w:w="834" w:type="dxa"/>
                </w:tcPr>
                <w:p w:rsidR="00953F6B" w:rsidRDefault="00953F6B" w:rsidP="00953F6B">
                  <w:pPr>
                    <w:spacing w:after="0" w:line="240" w:lineRule="auto"/>
                  </w:pPr>
                </w:p>
              </w:tc>
              <w:tc>
                <w:tcPr>
                  <w:tcW w:w="889" w:type="dxa"/>
                </w:tcPr>
                <w:p w:rsidR="00953F6B" w:rsidRDefault="00953F6B" w:rsidP="00953F6B">
                  <w:pPr>
                    <w:spacing w:after="0" w:line="240" w:lineRule="auto"/>
                  </w:pPr>
                </w:p>
              </w:tc>
              <w:tc>
                <w:tcPr>
                  <w:tcW w:w="889" w:type="dxa"/>
                </w:tcPr>
                <w:p w:rsidR="00953F6B" w:rsidRDefault="00953F6B" w:rsidP="00953F6B">
                  <w:pPr>
                    <w:spacing w:after="0" w:line="240" w:lineRule="auto"/>
                  </w:pPr>
                </w:p>
              </w:tc>
              <w:tc>
                <w:tcPr>
                  <w:tcW w:w="889" w:type="dxa"/>
                </w:tcPr>
                <w:p w:rsidR="00953F6B" w:rsidRDefault="00953F6B" w:rsidP="00953F6B">
                  <w:pPr>
                    <w:spacing w:after="0" w:line="240" w:lineRule="auto"/>
                  </w:pPr>
                </w:p>
              </w:tc>
              <w:tc>
                <w:tcPr>
                  <w:tcW w:w="953" w:type="dxa"/>
                </w:tcPr>
                <w:p w:rsidR="00953F6B" w:rsidRDefault="00953F6B" w:rsidP="00953F6B">
                  <w:pPr>
                    <w:spacing w:after="0" w:line="240" w:lineRule="auto"/>
                  </w:pPr>
                </w:p>
              </w:tc>
            </w:tr>
          </w:tbl>
          <w:p w:rsidR="0091432D" w:rsidRDefault="0091432D" w:rsidP="0091432D"/>
        </w:tc>
        <w:tc>
          <w:tcPr>
            <w:tcW w:w="1966" w:type="dxa"/>
          </w:tcPr>
          <w:p w:rsidR="0091432D" w:rsidRDefault="00953F6B" w:rsidP="0091432D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А1Б1В2Г1Д2</w:t>
            </w:r>
          </w:p>
        </w:tc>
        <w:tc>
          <w:tcPr>
            <w:tcW w:w="1405" w:type="dxa"/>
          </w:tcPr>
          <w:p w:rsidR="0091432D" w:rsidRDefault="0091432D" w:rsidP="009143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91432D" w:rsidRDefault="0091432D" w:rsidP="0091432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F330F" w:rsidTr="004E3C93">
        <w:trPr>
          <w:trHeight w:val="519"/>
        </w:trPr>
        <w:tc>
          <w:tcPr>
            <w:tcW w:w="564" w:type="dxa"/>
          </w:tcPr>
          <w:p w:rsidR="0091432D" w:rsidRDefault="004E3C93" w:rsidP="004E3C93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3259" w:type="dxa"/>
          </w:tcPr>
          <w:p w:rsidR="004E3C93" w:rsidRPr="009B3FE1" w:rsidRDefault="004E3C93" w:rsidP="004E3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E3C93" w:rsidRPr="009B3FE1" w:rsidRDefault="004E3C93" w:rsidP="004E3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физической </w:t>
            </w: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культуры в общекультурном, профессиональном и социальном развитии человека;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4E3C93" w:rsidRPr="009B3FE1" w:rsidRDefault="004E3C93" w:rsidP="004E3C93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91432D" w:rsidRDefault="004E3C93" w:rsidP="004E3C93"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  <w:tc>
          <w:tcPr>
            <w:tcW w:w="1329" w:type="dxa"/>
          </w:tcPr>
          <w:p w:rsidR="0091432D" w:rsidRDefault="005F330F" w:rsidP="0091432D">
            <w:pPr>
              <w:spacing w:after="0" w:line="240" w:lineRule="auto"/>
              <w:jc w:val="center"/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1577" w:type="dxa"/>
          </w:tcPr>
          <w:p w:rsidR="0091432D" w:rsidRDefault="0051775F" w:rsidP="0091432D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повышенный </w:t>
            </w:r>
          </w:p>
        </w:tc>
        <w:tc>
          <w:tcPr>
            <w:tcW w:w="676" w:type="dxa"/>
          </w:tcPr>
          <w:p w:rsidR="0091432D" w:rsidRDefault="0051775F" w:rsidP="0091432D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="0091432D"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812" w:type="dxa"/>
          </w:tcPr>
          <w:p w:rsidR="005F330F" w:rsidRPr="00B617D3" w:rsidRDefault="0091432D" w:rsidP="005F330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="005F330F"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правильный ответ</w:t>
            </w:r>
            <w:r w:rsidR="005F33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F330F"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91432D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432D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Какие технические приемы входят в группу техники владения мячом в баскетболе?</w:t>
            </w:r>
          </w:p>
          <w:p w:rsidR="0091432D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отбивание, накрывание, перехват, вырывание;</w:t>
            </w:r>
          </w:p>
          <w:p w:rsidR="0091432D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ловля, передачи, броски, ведение;</w:t>
            </w:r>
          </w:p>
          <w:p w:rsidR="0091432D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бег, прыжки, остановки, повороты.</w:t>
            </w:r>
          </w:p>
          <w:p w:rsidR="0091432D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2288" w:rsidRDefault="00C12288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31A0">
              <w:rPr>
                <w:rFonts w:ascii="Times New Roman" w:eastAsia="Calibri" w:hAnsi="Times New Roman" w:cs="Times New Roman"/>
                <w:sz w:val="24"/>
                <w:szCs w:val="24"/>
              </w:rPr>
              <w:t>Ответ:</w:t>
            </w:r>
            <w:r w:rsidR="005177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 (буква)</w:t>
            </w:r>
          </w:p>
          <w:p w:rsidR="005F330F" w:rsidRDefault="005F330F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F330F" w:rsidRDefault="005F330F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_________(почему именно эти технические приемы </w:t>
            </w:r>
            <w:r w:rsidR="005B3D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относят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группе технике владения мячом)</w:t>
            </w:r>
          </w:p>
          <w:p w:rsidR="0051775F" w:rsidRDefault="0051775F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1775F" w:rsidRDefault="0051775F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432D" w:rsidRDefault="0091432D" w:rsidP="009143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5F330F" w:rsidRDefault="005F330F" w:rsidP="005F3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1432D" w:rsidRDefault="0091432D" w:rsidP="005F3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AC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5F330F" w:rsidRDefault="005F330F" w:rsidP="005F3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30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5F330F" w:rsidRPr="001F6AC7" w:rsidRDefault="005F330F" w:rsidP="005F3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30F">
              <w:rPr>
                <w:rFonts w:ascii="Times New Roman" w:hAnsi="Times New Roman" w:cs="Times New Roman"/>
                <w:sz w:val="24"/>
                <w:szCs w:val="24"/>
              </w:rPr>
              <w:t>Технические приемы (ловля, передачи, броски, ведение) являются основными для перемещения игрока по площадке и атаки корзины</w:t>
            </w:r>
          </w:p>
        </w:tc>
        <w:tc>
          <w:tcPr>
            <w:tcW w:w="1405" w:type="dxa"/>
          </w:tcPr>
          <w:p w:rsidR="0091432D" w:rsidRPr="00CD2999" w:rsidRDefault="0091432D" w:rsidP="00914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 w:rsidR="005F330F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</w:p>
          <w:p w:rsidR="0091432D" w:rsidRDefault="0091432D" w:rsidP="0091432D">
            <w:pPr>
              <w:jc w:val="center"/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1432D" w:rsidTr="004E3C93">
        <w:trPr>
          <w:trHeight w:val="519"/>
        </w:trPr>
        <w:tc>
          <w:tcPr>
            <w:tcW w:w="15588" w:type="dxa"/>
            <w:gridSpan w:val="8"/>
            <w:shd w:val="clear" w:color="auto" w:fill="F2DBDB"/>
          </w:tcPr>
          <w:p w:rsidR="0091432D" w:rsidRDefault="0091432D" w:rsidP="0091432D">
            <w:pPr>
              <w:jc w:val="center"/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3.1. Определять цели и задачи, планировать учебные занятия по физической культуре</w:t>
            </w:r>
          </w:p>
        </w:tc>
      </w:tr>
      <w:tr w:rsidR="005F330F" w:rsidTr="004E3C93">
        <w:trPr>
          <w:trHeight w:val="510"/>
        </w:trPr>
        <w:tc>
          <w:tcPr>
            <w:tcW w:w="564" w:type="dxa"/>
          </w:tcPr>
          <w:p w:rsidR="00C6008C" w:rsidRDefault="004E3C93" w:rsidP="004E3C93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259" w:type="dxa"/>
          </w:tcPr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Навыки: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цели и задач, планирования уроков физической культуры в соответствии с основной общеобразовательной программой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планирования оптимальной двигательной деятельности обучающихся на уроках физической культуры в соответствии с темой и решаемыми задачами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планированию последовательности освоения разделов учебного предмета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физических упражнений в учебном году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находить и использовать нормативную и методическую литературу и другие источники информации для планирования уроков физической культуры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учебный процесс в соответствии с основной общеобразовательной программой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документы оперативного планирования уроков физической культуры в соответствии с методическими требованиями.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учебный предмет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пределах требований федеральных образовательных стандартов общего образования и примерных основных образовательных программ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и логику планирования учебного процесса по физической культуре</w:t>
            </w:r>
          </w:p>
          <w:p w:rsidR="00C6008C" w:rsidRDefault="004E3C93" w:rsidP="004E3C93"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цель и задачи физического воспитания обучающихся и их конкретизация для школьников разного 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возрастного периода</w:t>
            </w:r>
          </w:p>
        </w:tc>
        <w:tc>
          <w:tcPr>
            <w:tcW w:w="1329" w:type="dxa"/>
          </w:tcPr>
          <w:p w:rsidR="00C6008C" w:rsidRPr="00F61283" w:rsidRDefault="00C6008C" w:rsidP="00C600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1577" w:type="dxa"/>
          </w:tcPr>
          <w:p w:rsidR="00C6008C" w:rsidRDefault="00C6008C" w:rsidP="00C600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6" w:type="dxa"/>
          </w:tcPr>
          <w:p w:rsidR="00C6008C" w:rsidRDefault="00C6008C" w:rsidP="00C600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812" w:type="dxa"/>
          </w:tcPr>
          <w:p w:rsidR="00C6008C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4C0B7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впишите правильны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е</w:t>
            </w:r>
            <w:r w:rsidRPr="004C0B7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ы</w:t>
            </w:r>
            <w:r w:rsidRPr="004C0B7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C6008C" w:rsidRPr="004C0B76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6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Ниже представлены определения понятий из раздела планирования спортивной подготовки. По формулировке определите понятие.</w:t>
            </w:r>
          </w:p>
          <w:p w:rsidR="00C6008C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C6008C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CF6F63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1)</w:t>
            </w:r>
            <w:r w:rsidRPr="00CF6F6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….. –</w:t>
            </w:r>
            <w:r w:rsidRPr="00CF6F63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это основная форма организации образовательного процесса.</w:t>
            </w:r>
          </w:p>
          <w:p w:rsidR="00C6008C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2)…..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– </w:t>
            </w:r>
            <w:r w:rsidR="00E63C4E" w:rsidRPr="002E0D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это</w:t>
            </w:r>
            <w:r w:rsidR="00E63C4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E38E7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подготовка к спортивным состязаниям, построенная в виде системы упражнений и представляющая собой, по сути, педагогически организованный процесс управления развитием спортсмена (его спортивным совершенствованием).</w:t>
            </w:r>
          </w:p>
          <w:p w:rsidR="00C6008C" w:rsidRPr="004E38E7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  <w:p w:rsidR="00C6008C" w:rsidRDefault="00C6008C" w:rsidP="00C6008C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0B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ответы в таблицу в соответствующие строки.</w:t>
            </w:r>
          </w:p>
          <w:tbl>
            <w:tblPr>
              <w:tblStyle w:val="a3"/>
              <w:tblW w:w="4256" w:type="dxa"/>
              <w:tblInd w:w="45" w:type="dxa"/>
              <w:tblLayout w:type="fixed"/>
              <w:tblLook w:val="04A0"/>
            </w:tblPr>
            <w:tblGrid>
              <w:gridCol w:w="475"/>
              <w:gridCol w:w="3781"/>
            </w:tblGrid>
            <w:tr w:rsidR="00C6008C" w:rsidTr="004E3C93">
              <w:trPr>
                <w:trHeight w:val="171"/>
              </w:trPr>
              <w:tc>
                <w:tcPr>
                  <w:tcW w:w="475" w:type="dxa"/>
                </w:tcPr>
                <w:p w:rsidR="00C6008C" w:rsidRPr="00CF6F63" w:rsidRDefault="00C6008C" w:rsidP="00C6008C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6F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781" w:type="dxa"/>
                </w:tcPr>
                <w:p w:rsidR="00C6008C" w:rsidRPr="00CF6F63" w:rsidRDefault="00C6008C" w:rsidP="00C6008C">
                  <w:pPr>
                    <w:pStyle w:val="a4"/>
                    <w:widowControl w:val="0"/>
                    <w:spacing w:after="0" w:line="240" w:lineRule="auto"/>
                    <w:ind w:left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6F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Понятие</w:t>
                  </w:r>
                </w:p>
              </w:tc>
            </w:tr>
            <w:tr w:rsidR="00C6008C" w:rsidTr="004E3C93">
              <w:tc>
                <w:tcPr>
                  <w:tcW w:w="475" w:type="dxa"/>
                </w:tcPr>
                <w:p w:rsidR="00C6008C" w:rsidRPr="00CF6F63" w:rsidRDefault="00C6008C" w:rsidP="00C6008C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6F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781" w:type="dxa"/>
                </w:tcPr>
                <w:p w:rsidR="00C6008C" w:rsidRPr="00CF6F63" w:rsidRDefault="00C6008C" w:rsidP="00C6008C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6008C" w:rsidTr="004E3C93">
              <w:tc>
                <w:tcPr>
                  <w:tcW w:w="475" w:type="dxa"/>
                </w:tcPr>
                <w:p w:rsidR="00C6008C" w:rsidRPr="00CF6F63" w:rsidRDefault="00C6008C" w:rsidP="00C6008C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6F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781" w:type="dxa"/>
                </w:tcPr>
                <w:p w:rsidR="00C6008C" w:rsidRPr="00CF6F63" w:rsidRDefault="00C6008C" w:rsidP="00C6008C">
                  <w:pPr>
                    <w:pStyle w:val="a4"/>
                    <w:widowControl w:val="0"/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08C" w:rsidRPr="00C90DBD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66" w:type="dxa"/>
          </w:tcPr>
          <w:p w:rsidR="00C6008C" w:rsidRDefault="00C6008C" w:rsidP="00C600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1урок</w:t>
            </w:r>
          </w:p>
          <w:p w:rsidR="00C6008C" w:rsidRPr="0039320F" w:rsidRDefault="00C6008C" w:rsidP="00C600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24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2спортивная тренировка</w:t>
            </w:r>
          </w:p>
          <w:p w:rsidR="00C6008C" w:rsidRDefault="00C6008C" w:rsidP="00C600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6008C" w:rsidRDefault="00C6008C" w:rsidP="00C600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6008C" w:rsidRDefault="00C6008C" w:rsidP="00C600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</w:tcPr>
          <w:p w:rsidR="005B3DD6" w:rsidRPr="00077F65" w:rsidRDefault="005B3DD6" w:rsidP="005B3DD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б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правильно указаны </w:t>
            </w:r>
            <w:r w:rsidR="00F8204A" w:rsidRPr="00CF54EA">
              <w:rPr>
                <w:rFonts w:ascii="Times New Roman" w:eastAsia="Calibri" w:hAnsi="Times New Roman" w:cs="Times New Roman"/>
                <w:sz w:val="24"/>
                <w:szCs w:val="24"/>
              </w:rPr>
              <w:t>оба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понятия</w:t>
            </w: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1б – </w:t>
            </w:r>
            <w:r w:rsidR="00410B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правильно </w:t>
            </w: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названо </w:t>
            </w:r>
            <w:r w:rsidR="00F8204A" w:rsidRPr="00CF54EA">
              <w:rPr>
                <w:rFonts w:ascii="Times New Roman" w:eastAsia="Calibri" w:hAnsi="Times New Roman" w:cs="Times New Roman"/>
                <w:sz w:val="24"/>
                <w:szCs w:val="24"/>
              </w:rPr>
              <w:t>одно</w:t>
            </w: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поняти</w:t>
            </w:r>
            <w:r w:rsidR="00410BE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C6008C" w:rsidRDefault="005B3DD6" w:rsidP="005B3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F65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F330F" w:rsidTr="004E3C93">
        <w:trPr>
          <w:trHeight w:val="510"/>
        </w:trPr>
        <w:tc>
          <w:tcPr>
            <w:tcW w:w="564" w:type="dxa"/>
          </w:tcPr>
          <w:p w:rsidR="00C6008C" w:rsidRDefault="004E3C93" w:rsidP="004E3C93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3259" w:type="dxa"/>
          </w:tcPr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Навыки: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цели и задач, планирования уроков физической культуры в соответствии с основной общеобразовательной программой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планирования оптимальной двигательной деятельности обучающихся на уроках физической культуры в соответствии с темой и решаемыми задачами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планированию последовательности освоения разделов учебного предмета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физических упражнений в учебном году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изучения и анализа нормативной и методической литературы и других источников информации для планирования уроков физической культуры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разработки документов планирования физического воспитания.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и использовать нормативную и методическую литературу и другие источники информации для 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планирования уроков физической культуры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учебный процесс в соответствии с основной общеобразовательной программой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двигательную деятельность обучающихся на уроках физической культуры с использованием наиболее оптимальных средств и методов в соответствии с требованиями программного материала, возрастными особенностями обучающихся, уровнем их физической подготовленности, состояния здоровья и организационными условиями занятий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документы оперативного планирования уроков физической культуры в соответствии с методическими требованиями.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учебный предмет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пределах требований федеральных образовательных стандартов общего образования и 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примерных основных образовательных программ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и логику планирования учебного процесса по физической культуре</w:t>
            </w:r>
          </w:p>
          <w:p w:rsidR="00C6008C" w:rsidRDefault="004E3C93" w:rsidP="004E3C93"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цель и задачи физического воспитания обучающихся и их конкретизация для школьников разного возрастного периода</w:t>
            </w:r>
          </w:p>
        </w:tc>
        <w:tc>
          <w:tcPr>
            <w:tcW w:w="1329" w:type="dxa"/>
          </w:tcPr>
          <w:p w:rsidR="00C6008C" w:rsidRDefault="00C6008C" w:rsidP="00C6008C">
            <w:pPr>
              <w:spacing w:after="0" w:line="240" w:lineRule="auto"/>
              <w:jc w:val="center"/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1577" w:type="dxa"/>
          </w:tcPr>
          <w:p w:rsidR="00C6008C" w:rsidRDefault="00C6008C" w:rsidP="00C6008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676" w:type="dxa"/>
          </w:tcPr>
          <w:p w:rsidR="00C6008C" w:rsidRDefault="00C6008C" w:rsidP="00C6008C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812" w:type="dxa"/>
          </w:tcPr>
          <w:p w:rsidR="00C6008C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6008C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C6008C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942">
              <w:rPr>
                <w:rFonts w:ascii="Times New Roman" w:eastAsia="Calibri" w:hAnsi="Times New Roman" w:cs="Times New Roman"/>
                <w:sz w:val="24"/>
                <w:szCs w:val="24"/>
              </w:rPr>
              <w:t>Соотнесите название части урока в левом столбце (1-3) со временем её проведения в правом столбце (А-В)</w:t>
            </w:r>
            <w:r w:rsidRPr="000B654D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Ind w:w="4" w:type="dxa"/>
              <w:tblLayout w:type="fixed"/>
              <w:tblLook w:val="04A0"/>
            </w:tblPr>
            <w:tblGrid>
              <w:gridCol w:w="348"/>
              <w:gridCol w:w="2207"/>
              <w:gridCol w:w="428"/>
              <w:gridCol w:w="1496"/>
            </w:tblGrid>
            <w:tr w:rsidR="00C6008C" w:rsidRPr="0014258A" w:rsidTr="004E3C93">
              <w:trPr>
                <w:trHeight w:val="277"/>
              </w:trPr>
              <w:tc>
                <w:tcPr>
                  <w:tcW w:w="2555" w:type="dxa"/>
                  <w:gridSpan w:val="2"/>
                  <w:vAlign w:val="center"/>
                </w:tcPr>
                <w:p w:rsidR="00C6008C" w:rsidRPr="00326F31" w:rsidRDefault="00C6008C" w:rsidP="00C6008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326F31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Часть урока</w:t>
                  </w:r>
                </w:p>
              </w:tc>
              <w:tc>
                <w:tcPr>
                  <w:tcW w:w="1924" w:type="dxa"/>
                  <w:gridSpan w:val="2"/>
                  <w:vAlign w:val="center"/>
                </w:tcPr>
                <w:p w:rsidR="00C6008C" w:rsidRPr="00326F31" w:rsidRDefault="00C6008C" w:rsidP="00C6008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0673EB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Время</w:t>
                  </w:r>
                  <w:r w:rsidR="00E63C4E" w:rsidRPr="000673EB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 xml:space="preserve"> от момента начала урока</w:t>
                  </w:r>
                </w:p>
              </w:tc>
            </w:tr>
            <w:tr w:rsidR="00C6008C" w:rsidRPr="0014258A" w:rsidTr="004E3C93">
              <w:trPr>
                <w:trHeight w:val="277"/>
              </w:trPr>
              <w:tc>
                <w:tcPr>
                  <w:tcW w:w="348" w:type="dxa"/>
                </w:tcPr>
                <w:p w:rsidR="00C6008C" w:rsidRPr="0014258A" w:rsidRDefault="00C6008C" w:rsidP="00C6008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07" w:type="dxa"/>
                  <w:vAlign w:val="center"/>
                </w:tcPr>
                <w:p w:rsidR="00C6008C" w:rsidRPr="0014258A" w:rsidRDefault="00C6008C" w:rsidP="00C6008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подготовительная</w:t>
                  </w:r>
                </w:p>
              </w:tc>
              <w:tc>
                <w:tcPr>
                  <w:tcW w:w="428" w:type="dxa"/>
                  <w:vAlign w:val="center"/>
                </w:tcPr>
                <w:p w:rsidR="00C6008C" w:rsidRPr="0014258A" w:rsidRDefault="00C6008C" w:rsidP="00C6008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95" w:type="dxa"/>
                  <w:vAlign w:val="center"/>
                </w:tcPr>
                <w:p w:rsidR="00C6008C" w:rsidRPr="0014258A" w:rsidRDefault="00C6008C" w:rsidP="00C6008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3-5 минут</w:t>
                  </w:r>
                </w:p>
              </w:tc>
            </w:tr>
            <w:tr w:rsidR="00C6008C" w:rsidRPr="0014258A" w:rsidTr="004E3C93">
              <w:trPr>
                <w:trHeight w:val="554"/>
              </w:trPr>
              <w:tc>
                <w:tcPr>
                  <w:tcW w:w="348" w:type="dxa"/>
                </w:tcPr>
                <w:p w:rsidR="00C6008C" w:rsidRPr="0014258A" w:rsidRDefault="00C6008C" w:rsidP="00C6008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07" w:type="dxa"/>
                  <w:vAlign w:val="center"/>
                </w:tcPr>
                <w:p w:rsidR="00C6008C" w:rsidRPr="0014258A" w:rsidRDefault="00C6008C" w:rsidP="00C6008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основная</w:t>
                  </w:r>
                </w:p>
              </w:tc>
              <w:tc>
                <w:tcPr>
                  <w:tcW w:w="428" w:type="dxa"/>
                  <w:vAlign w:val="center"/>
                </w:tcPr>
                <w:p w:rsidR="00C6008C" w:rsidRPr="0014258A" w:rsidRDefault="00C6008C" w:rsidP="00C6008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95" w:type="dxa"/>
                  <w:vAlign w:val="center"/>
                </w:tcPr>
                <w:p w:rsidR="00C6008C" w:rsidRPr="0014258A" w:rsidRDefault="00C6008C" w:rsidP="00C6008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10-12 минут</w:t>
                  </w:r>
                </w:p>
              </w:tc>
            </w:tr>
            <w:tr w:rsidR="00C6008C" w:rsidRPr="0014258A" w:rsidTr="004E3C93">
              <w:trPr>
                <w:trHeight w:val="554"/>
              </w:trPr>
              <w:tc>
                <w:tcPr>
                  <w:tcW w:w="348" w:type="dxa"/>
                </w:tcPr>
                <w:p w:rsidR="00C6008C" w:rsidRPr="0014258A" w:rsidRDefault="00C6008C" w:rsidP="00C6008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07" w:type="dxa"/>
                  <w:vAlign w:val="center"/>
                </w:tcPr>
                <w:p w:rsidR="00C6008C" w:rsidRPr="0014258A" w:rsidRDefault="00C6008C" w:rsidP="00C6008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заключительная</w:t>
                  </w:r>
                </w:p>
              </w:tc>
              <w:tc>
                <w:tcPr>
                  <w:tcW w:w="428" w:type="dxa"/>
                  <w:vAlign w:val="center"/>
                </w:tcPr>
                <w:p w:rsidR="00C6008C" w:rsidRPr="0014258A" w:rsidRDefault="00C6008C" w:rsidP="00C6008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95" w:type="dxa"/>
                  <w:vAlign w:val="center"/>
                </w:tcPr>
                <w:p w:rsidR="00C6008C" w:rsidRPr="0014258A" w:rsidRDefault="00C6008C" w:rsidP="00C6008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14258A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28-30 минут</w:t>
                  </w:r>
                </w:p>
              </w:tc>
            </w:tr>
          </w:tbl>
          <w:p w:rsidR="00C6008C" w:rsidRDefault="00C6008C" w:rsidP="00C6008C"/>
          <w:p w:rsidR="00C6008C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A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Ind w:w="4" w:type="dxa"/>
              <w:tblLayout w:type="fixed"/>
              <w:tblLook w:val="04A0"/>
            </w:tblPr>
            <w:tblGrid>
              <w:gridCol w:w="1493"/>
              <w:gridCol w:w="1493"/>
              <w:gridCol w:w="1493"/>
            </w:tblGrid>
            <w:tr w:rsidR="00C6008C" w:rsidRPr="00D40942" w:rsidTr="004E3C93">
              <w:trPr>
                <w:trHeight w:val="313"/>
              </w:trPr>
              <w:tc>
                <w:tcPr>
                  <w:tcW w:w="1493" w:type="dxa"/>
                </w:tcPr>
                <w:p w:rsidR="00C6008C" w:rsidRPr="00D40942" w:rsidRDefault="00C6008C" w:rsidP="00C6008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93" w:type="dxa"/>
                </w:tcPr>
                <w:p w:rsidR="00C6008C" w:rsidRPr="00D40942" w:rsidRDefault="00C6008C" w:rsidP="00C6008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93" w:type="dxa"/>
                </w:tcPr>
                <w:p w:rsidR="00C6008C" w:rsidRPr="00D40942" w:rsidRDefault="00C6008C" w:rsidP="00C6008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409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C6008C" w:rsidTr="004E3C93">
              <w:trPr>
                <w:trHeight w:val="324"/>
              </w:trPr>
              <w:tc>
                <w:tcPr>
                  <w:tcW w:w="1493" w:type="dxa"/>
                </w:tcPr>
                <w:p w:rsidR="00C6008C" w:rsidRDefault="00C6008C" w:rsidP="00C6008C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93" w:type="dxa"/>
                </w:tcPr>
                <w:p w:rsidR="00C6008C" w:rsidRDefault="00C6008C" w:rsidP="00C6008C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93" w:type="dxa"/>
                </w:tcPr>
                <w:p w:rsidR="00C6008C" w:rsidRDefault="00C6008C" w:rsidP="00C6008C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C6008C" w:rsidRDefault="00C6008C" w:rsidP="00C6008C"/>
        </w:tc>
        <w:tc>
          <w:tcPr>
            <w:tcW w:w="1966" w:type="dxa"/>
          </w:tcPr>
          <w:p w:rsidR="00C6008C" w:rsidRDefault="00C6008C" w:rsidP="00C6008C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1Б2В3</w:t>
            </w:r>
            <w:r w:rsidRPr="00351CC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05" w:type="dxa"/>
          </w:tcPr>
          <w:p w:rsidR="00C6008C" w:rsidRDefault="00C6008C" w:rsidP="00C60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C6008C" w:rsidRDefault="00C6008C" w:rsidP="00C6008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F330F" w:rsidTr="004E3C93">
        <w:trPr>
          <w:trHeight w:val="510"/>
        </w:trPr>
        <w:tc>
          <w:tcPr>
            <w:tcW w:w="564" w:type="dxa"/>
          </w:tcPr>
          <w:p w:rsidR="00C6008C" w:rsidRDefault="004E3C93" w:rsidP="004E3C93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11</w:t>
            </w:r>
          </w:p>
          <w:p w:rsidR="00C6008C" w:rsidRDefault="00C6008C" w:rsidP="00C6008C"/>
        </w:tc>
        <w:tc>
          <w:tcPr>
            <w:tcW w:w="3259" w:type="dxa"/>
          </w:tcPr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Навыки: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цели и задач, планирования уроков физической культуры в соответствии с основной общеобразовательной программой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планирования оптимальной двигательной деятельности обучающихся на уроках физической культуры в соответствии с темой и решаемыми задачами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планированию последовательности освоения разделов учебного предмета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физических упражнений в учебном году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изучения и анализа нормативной и методической литературы и других источников информации для 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планирования уроков физической культуры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разработки документов планирования физического воспитания.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и использовать нормативную и методическую литературу и другие источники информации для планирования уроков физической культуры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учебный процесс в соответствии с основной общеобразовательной программой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двигательную деятельность обучающихся на уроках физической культуры с использованием наиболее оптимальных средств и методов в соответствии с требованиями программного материала, возрастными особенностями обучающихся, уровнем их физической подготовленности, состояния здоровья и организационными условиями занятий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разрабатывать документы оперативного планирования уроков 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физической культуры в соответствии с методическими требованиями.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значение, место и основные исторические этапы становления учебного предмета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отечественном образовании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учебный предмет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пределах требований федеральных образовательных стандартов общего образования и примерных основных образовательных программ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и логику планирования учебного процесса по физической культуре</w:t>
            </w:r>
          </w:p>
          <w:p w:rsidR="00C6008C" w:rsidRDefault="004E3C93" w:rsidP="004E3C93"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цель и задачи физического воспитания обучающихся и их конкретизация для школьников разного возрастного периода</w:t>
            </w:r>
          </w:p>
        </w:tc>
        <w:tc>
          <w:tcPr>
            <w:tcW w:w="1329" w:type="dxa"/>
          </w:tcPr>
          <w:p w:rsidR="00C6008C" w:rsidRDefault="00C6008C" w:rsidP="00C6008C">
            <w:pPr>
              <w:spacing w:after="0" w:line="240" w:lineRule="auto"/>
              <w:jc w:val="center"/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1577" w:type="dxa"/>
          </w:tcPr>
          <w:p w:rsidR="00C6008C" w:rsidRDefault="00C6008C" w:rsidP="00C6008C">
            <w:pPr>
              <w:jc w:val="center"/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6" w:type="dxa"/>
          </w:tcPr>
          <w:p w:rsidR="00C6008C" w:rsidRDefault="00C6008C" w:rsidP="00C6008C">
            <w:pPr>
              <w:spacing w:after="0" w:line="240" w:lineRule="auto"/>
              <w:jc w:val="center"/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812" w:type="dxa"/>
          </w:tcPr>
          <w:p w:rsidR="00C6008C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C6008C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C6008C" w:rsidRPr="003D4FCD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D4F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вариант, в котором правильно указано количество этапов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применяемых</w:t>
            </w:r>
            <w:r w:rsidRPr="003D4F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 обучении двигательному действию:</w:t>
            </w:r>
          </w:p>
          <w:p w:rsidR="00C6008C" w:rsidRPr="005C3B58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008C" w:rsidRPr="005C3B58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58">
              <w:rPr>
                <w:rFonts w:ascii="Times New Roman" w:hAnsi="Times New Roman" w:cs="Times New Roman"/>
                <w:bCs/>
                <w:sz w:val="24"/>
                <w:szCs w:val="24"/>
              </w:rPr>
              <w:t>А) три этапа (начальный, углубленный, этап совершенствования)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C6008C" w:rsidRPr="005C3B58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58">
              <w:rPr>
                <w:rFonts w:ascii="Times New Roman" w:hAnsi="Times New Roman" w:cs="Times New Roman"/>
                <w:bCs/>
                <w:sz w:val="24"/>
                <w:szCs w:val="24"/>
              </w:rPr>
              <w:t>Б) два этапа (разучивания и закрепления)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C6008C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58">
              <w:rPr>
                <w:rFonts w:ascii="Times New Roman" w:hAnsi="Times New Roman" w:cs="Times New Roman"/>
                <w:bCs/>
                <w:sz w:val="24"/>
                <w:szCs w:val="24"/>
              </w:rPr>
              <w:t>В) четыре этапа (создание представления о двигательном действии, обучения, исправления ошибок и повторения).</w:t>
            </w:r>
          </w:p>
          <w:p w:rsidR="00C6008C" w:rsidRDefault="00C6008C" w:rsidP="00C6008C"/>
          <w:p w:rsidR="00C6008C" w:rsidRDefault="00C6008C" w:rsidP="00C6008C">
            <w:r w:rsidRPr="000431A0">
              <w:rPr>
                <w:rFonts w:ascii="Times New Roman" w:eastAsia="Calibri" w:hAnsi="Times New Roman" w:cs="Times New Roman"/>
                <w:sz w:val="24"/>
                <w:szCs w:val="24"/>
              </w:rPr>
              <w:t>Ответ:</w:t>
            </w:r>
            <w:r w:rsidR="004E3C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_________(буква)</w:t>
            </w:r>
          </w:p>
        </w:tc>
        <w:tc>
          <w:tcPr>
            <w:tcW w:w="1966" w:type="dxa"/>
          </w:tcPr>
          <w:p w:rsidR="00C6008C" w:rsidRDefault="00C6008C" w:rsidP="00C6008C">
            <w:pPr>
              <w:jc w:val="center"/>
            </w:pPr>
            <w:r w:rsidRPr="002356B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405" w:type="dxa"/>
          </w:tcPr>
          <w:p w:rsidR="00C6008C" w:rsidRPr="00645118" w:rsidRDefault="00C6008C" w:rsidP="00C600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1б - совпадение с верным ответом</w:t>
            </w:r>
          </w:p>
          <w:p w:rsidR="00C6008C" w:rsidRDefault="00C6008C" w:rsidP="00C6008C">
            <w:pPr>
              <w:spacing w:after="0" w:line="240" w:lineRule="auto"/>
              <w:jc w:val="center"/>
            </w:pPr>
            <w:r w:rsidRPr="006451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5F330F" w:rsidTr="004E3C93">
        <w:trPr>
          <w:trHeight w:val="510"/>
        </w:trPr>
        <w:tc>
          <w:tcPr>
            <w:tcW w:w="564" w:type="dxa"/>
          </w:tcPr>
          <w:p w:rsidR="00C6008C" w:rsidRDefault="004E3C93" w:rsidP="004E3C93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3259" w:type="dxa"/>
          </w:tcPr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Навыки: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цели и задач, планирования уроков физической культуры в соответствии с основной общеобразовательной программой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планирования оптимальной двигательной деятельности обучающихся на уроках физической культуры в соответствии с темой и решаемыми задачами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изучения и анализа нормативной и методической литературы и других источников информации для планирования уроков физической культуры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разработки документов планирования физического воспитания.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и использовать нормативную и методическую литературу и другие источники информации для планирования уроков физической культуры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учебный процесс в соответствии с основной общеобразовательной программой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двигательную деятельность обучающихся на уроках физической культуры с использованием наиболее оптимальных средств и методов в соответствии с требованиями программного 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материала, возрастными особенностями обучающихся, уровнем их физической подготовленности, состояния здоровья и организационными условиями занятий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документы оперативного планирования уроков физической культуры в соответствии с методическими требованиями.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учебный предмет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пределах требований федеральных образовательных стандартов общего образования и примерных основных образовательных программ</w:t>
            </w:r>
          </w:p>
          <w:p w:rsidR="004E3C93" w:rsidRPr="009B3FE1" w:rsidRDefault="004E3C93" w:rsidP="004E3C93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и логику планирования учебного процесса по физической культуре</w:t>
            </w:r>
          </w:p>
          <w:p w:rsidR="00C6008C" w:rsidRDefault="004E3C93" w:rsidP="004E3C93"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цель и задачи физического воспитания обучающихся и их конкретизация для школьников разного возрастного периода</w:t>
            </w:r>
          </w:p>
        </w:tc>
        <w:tc>
          <w:tcPr>
            <w:tcW w:w="1329" w:type="dxa"/>
          </w:tcPr>
          <w:p w:rsidR="00C6008C" w:rsidRPr="00F61283" w:rsidRDefault="00C6008C" w:rsidP="00C600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Задание открытого типа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развёрнутым ответом</w:t>
            </w:r>
          </w:p>
        </w:tc>
        <w:tc>
          <w:tcPr>
            <w:tcW w:w="1577" w:type="dxa"/>
          </w:tcPr>
          <w:p w:rsidR="00C6008C" w:rsidRDefault="00C6008C" w:rsidP="00C600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76" w:type="dxa"/>
          </w:tcPr>
          <w:p w:rsidR="00C6008C" w:rsidRDefault="00C6008C" w:rsidP="00C600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812" w:type="dxa"/>
          </w:tcPr>
          <w:p w:rsidR="00C6008C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дайте развёрнутый ответ.</w:t>
            </w:r>
          </w:p>
          <w:p w:rsidR="00C6008C" w:rsidRPr="0014258A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C6008C" w:rsidRPr="0014258A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Перечислите </w:t>
            </w:r>
            <w:r w:rsidRPr="003C2E8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три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425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группы основных задач, которые решаются в уроке физической культуры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6008C" w:rsidRPr="0014258A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C6008C" w:rsidRPr="0014258A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Ответ:</w:t>
            </w:r>
          </w:p>
          <w:p w:rsidR="00C6008C" w:rsidRPr="00A65AFF" w:rsidRDefault="00C6008C" w:rsidP="00C6008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66" w:type="dxa"/>
          </w:tcPr>
          <w:p w:rsidR="00C6008C" w:rsidRPr="0014258A" w:rsidRDefault="00C6008C" w:rsidP="00C600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E8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уроке физической культуры решаются следующие задачи: </w:t>
            </w:r>
          </w:p>
          <w:p w:rsidR="00C6008C" w:rsidRPr="0014258A" w:rsidRDefault="00C6008C" w:rsidP="00C600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– 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образовательная, </w:t>
            </w:r>
          </w:p>
          <w:p w:rsidR="00C6008C" w:rsidRPr="00A65AFF" w:rsidRDefault="00C6008C" w:rsidP="00C600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2 – физического развития, 3 – воспитательная</w:t>
            </w:r>
          </w:p>
        </w:tc>
        <w:tc>
          <w:tcPr>
            <w:tcW w:w="1405" w:type="dxa"/>
          </w:tcPr>
          <w:p w:rsidR="00C6008C" w:rsidRPr="0014258A" w:rsidRDefault="00C6008C" w:rsidP="00C600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- совпадение с верным ответом </w:t>
            </w:r>
            <w:r w:rsidRPr="003C2E8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по сути</w:t>
            </w:r>
            <w:r w:rsidRPr="003C2E8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C6008C" w:rsidRPr="00077F65" w:rsidRDefault="00C6008C" w:rsidP="00C6008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остальные 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</w:tbl>
    <w:p w:rsidR="00415D6C" w:rsidRDefault="00415D6C"/>
    <w:sectPr w:rsidR="00415D6C" w:rsidSect="00415D6C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44057"/>
    <w:multiLevelType w:val="hybridMultilevel"/>
    <w:tmpl w:val="41246B78"/>
    <w:lvl w:ilvl="0" w:tplc="AD2E3C3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1A0051"/>
    <w:multiLevelType w:val="hybridMultilevel"/>
    <w:tmpl w:val="2340B1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5124E"/>
    <w:multiLevelType w:val="hybridMultilevel"/>
    <w:tmpl w:val="CA0845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715"/>
    <w:rsid w:val="000431A0"/>
    <w:rsid w:val="000550E4"/>
    <w:rsid w:val="000673EB"/>
    <w:rsid w:val="0008217F"/>
    <w:rsid w:val="000B654D"/>
    <w:rsid w:val="000F04D7"/>
    <w:rsid w:val="001235CA"/>
    <w:rsid w:val="00147D00"/>
    <w:rsid w:val="001F6AC7"/>
    <w:rsid w:val="00270727"/>
    <w:rsid w:val="002C2F0F"/>
    <w:rsid w:val="002E0D22"/>
    <w:rsid w:val="002F6F36"/>
    <w:rsid w:val="003D2AF1"/>
    <w:rsid w:val="00410BEE"/>
    <w:rsid w:val="00415D6C"/>
    <w:rsid w:val="004E3C93"/>
    <w:rsid w:val="00502571"/>
    <w:rsid w:val="0050540C"/>
    <w:rsid w:val="0051775F"/>
    <w:rsid w:val="005B3DD6"/>
    <w:rsid w:val="005F330F"/>
    <w:rsid w:val="00607A25"/>
    <w:rsid w:val="006254A1"/>
    <w:rsid w:val="00664715"/>
    <w:rsid w:val="006A6D6E"/>
    <w:rsid w:val="006E6308"/>
    <w:rsid w:val="0072054E"/>
    <w:rsid w:val="00733209"/>
    <w:rsid w:val="00740830"/>
    <w:rsid w:val="0083072A"/>
    <w:rsid w:val="00887DC6"/>
    <w:rsid w:val="008B3BEB"/>
    <w:rsid w:val="0091432D"/>
    <w:rsid w:val="00953F6B"/>
    <w:rsid w:val="0095661F"/>
    <w:rsid w:val="00A12641"/>
    <w:rsid w:val="00A80F8B"/>
    <w:rsid w:val="00B93348"/>
    <w:rsid w:val="00BC13C5"/>
    <w:rsid w:val="00BE0877"/>
    <w:rsid w:val="00C12288"/>
    <w:rsid w:val="00C6008C"/>
    <w:rsid w:val="00CF54EA"/>
    <w:rsid w:val="00DE1B3B"/>
    <w:rsid w:val="00E63C4E"/>
    <w:rsid w:val="00EB01E2"/>
    <w:rsid w:val="00F82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6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5D6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7A25"/>
    <w:pPr>
      <w:ind w:left="720"/>
      <w:contextualSpacing/>
    </w:pPr>
  </w:style>
  <w:style w:type="character" w:customStyle="1" w:styleId="fontstyle01">
    <w:name w:val="fontstyle01"/>
    <w:basedOn w:val="a0"/>
    <w:rsid w:val="0008217F"/>
    <w:rPr>
      <w:rFonts w:ascii="Times New Roman" w:hAnsi="Times New Roman" w:cs="Times New Roman" w:hint="default"/>
      <w:b w:val="0"/>
      <w:bCs w:val="0"/>
      <w:i w:val="0"/>
      <w:iCs w:val="0"/>
      <w:color w:val="33333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2651</Words>
  <Characters>15114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1</cp:lastModifiedBy>
  <cp:revision>2</cp:revision>
  <dcterms:created xsi:type="dcterms:W3CDTF">2026-03-03T11:16:00Z</dcterms:created>
  <dcterms:modified xsi:type="dcterms:W3CDTF">2026-03-03T11:16:00Z</dcterms:modified>
</cp:coreProperties>
</file>